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B4A4C" w:rsidTr="008B4A4C">
        <w:tc>
          <w:tcPr>
            <w:tcW w:w="9778" w:type="dxa"/>
          </w:tcPr>
          <w:p w:rsidR="00484BD7" w:rsidRPr="0056605C" w:rsidRDefault="00484BD7" w:rsidP="00484BD7">
            <w:pPr>
              <w:ind w:left="2835" w:hanging="2835"/>
              <w:jc w:val="center"/>
              <w:rPr>
                <w:rFonts w:ascii="Calibri" w:hAnsi="Calibri" w:cs="Calibri"/>
                <w:b/>
                <w:bCs/>
                <w:color w:val="000080"/>
                <w:kern w:val="28"/>
                <w:sz w:val="12"/>
                <w:szCs w:val="12"/>
              </w:rPr>
            </w:pPr>
          </w:p>
          <w:p w:rsidR="00484BD7" w:rsidRDefault="006D0775" w:rsidP="00484BD7">
            <w:pPr>
              <w:ind w:left="2835" w:hanging="2835"/>
              <w:jc w:val="center"/>
              <w:rPr>
                <w:rFonts w:ascii="Calibri" w:hAnsi="Calibri" w:cs="Calibri"/>
                <w:b/>
                <w:bCs/>
                <w:color w:val="000080"/>
                <w:kern w:val="28"/>
                <w:sz w:val="40"/>
                <w:szCs w:val="40"/>
              </w:rPr>
            </w:pPr>
            <w:r>
              <w:rPr>
                <w:rFonts w:ascii="Calibri" w:hAnsi="Calibri" w:cs="Calibri"/>
                <w:b/>
                <w:bCs/>
                <w:noProof/>
                <w:color w:val="000080"/>
                <w:kern w:val="28"/>
                <w:sz w:val="40"/>
                <w:szCs w:val="40"/>
              </w:rPr>
              <w:drawing>
                <wp:inline distT="0" distB="0" distL="0" distR="0">
                  <wp:extent cx="1002122" cy="115314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sej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5329" cy="1179845"/>
                          </a:xfrm>
                          <a:prstGeom prst="rect">
                            <a:avLst/>
                          </a:prstGeom>
                        </pic:spPr>
                      </pic:pic>
                    </a:graphicData>
                  </a:graphic>
                </wp:inline>
              </w:drawing>
            </w:r>
          </w:p>
          <w:p w:rsidR="00484BD7" w:rsidRPr="00CD7B22" w:rsidRDefault="00B81DA5" w:rsidP="00484BD7">
            <w:pPr>
              <w:ind w:left="2835" w:hanging="2835"/>
              <w:jc w:val="center"/>
              <w:rPr>
                <w:rFonts w:ascii="Calibri" w:hAnsi="Calibri" w:cs="Calibri"/>
                <w:b/>
                <w:bCs/>
                <w:color w:val="000080"/>
                <w:kern w:val="28"/>
                <w:sz w:val="52"/>
                <w:szCs w:val="52"/>
              </w:rPr>
            </w:pPr>
            <w:r w:rsidRPr="00CD7B22">
              <w:rPr>
                <w:rFonts w:ascii="Calibri" w:hAnsi="Calibri" w:cs="Calibri"/>
                <w:b/>
                <w:bCs/>
                <w:noProof/>
                <w:color w:val="000080"/>
                <w:kern w:val="28"/>
                <w:sz w:val="52"/>
                <w:szCs w:val="52"/>
              </w:rPr>
              <w:t>Bramsnæs Sejlklub</w:t>
            </w:r>
          </w:p>
          <w:p w:rsidR="00484BD7" w:rsidRPr="0056605C" w:rsidRDefault="00484BD7" w:rsidP="00484BD7">
            <w:pPr>
              <w:ind w:left="2835" w:hanging="2835"/>
              <w:jc w:val="center"/>
              <w:rPr>
                <w:rFonts w:ascii="Calibri" w:hAnsi="Calibri" w:cs="Calibri"/>
                <w:color w:val="000080"/>
                <w:kern w:val="28"/>
                <w:sz w:val="32"/>
                <w:szCs w:val="32"/>
              </w:rPr>
            </w:pPr>
            <w:r w:rsidRPr="0056605C">
              <w:rPr>
                <w:rFonts w:ascii="Calibri" w:hAnsi="Calibri" w:cs="Calibri"/>
                <w:color w:val="000080"/>
                <w:kern w:val="28"/>
                <w:sz w:val="32"/>
                <w:szCs w:val="32"/>
              </w:rPr>
              <w:t>har hermed fornøjelsen at invitere til:</w:t>
            </w:r>
          </w:p>
          <w:p w:rsidR="00484BD7" w:rsidRPr="0056605C" w:rsidRDefault="00484BD7" w:rsidP="00484BD7">
            <w:pPr>
              <w:ind w:left="2835" w:hanging="2835"/>
              <w:jc w:val="center"/>
              <w:rPr>
                <w:rFonts w:ascii="Calibri" w:hAnsi="Calibri" w:cs="Calibri"/>
                <w:b/>
                <w:bCs/>
                <w:color w:val="000080"/>
                <w:kern w:val="28"/>
                <w:sz w:val="14"/>
                <w:szCs w:val="14"/>
              </w:rPr>
            </w:pPr>
          </w:p>
          <w:p w:rsidR="00484BD7" w:rsidRPr="0056605C" w:rsidRDefault="00484BD7" w:rsidP="00484BD7">
            <w:pPr>
              <w:ind w:left="2835" w:hanging="2835"/>
              <w:jc w:val="center"/>
              <w:rPr>
                <w:rFonts w:ascii="Calibri" w:hAnsi="Calibri" w:cs="Calibri"/>
                <w:b/>
                <w:bCs/>
                <w:color w:val="000080"/>
                <w:kern w:val="28"/>
                <w:sz w:val="40"/>
                <w:szCs w:val="40"/>
              </w:rPr>
            </w:pPr>
            <w:r w:rsidRPr="0056605C">
              <w:rPr>
                <w:rFonts w:ascii="Calibri" w:hAnsi="Calibri" w:cs="Calibri"/>
                <w:b/>
                <w:bCs/>
                <w:color w:val="000080"/>
                <w:kern w:val="28"/>
                <w:sz w:val="40"/>
                <w:szCs w:val="40"/>
              </w:rPr>
              <w:t>DIF - DM for Elvstrøm Trapezjolle</w:t>
            </w:r>
          </w:p>
          <w:p w:rsidR="00484BD7" w:rsidRPr="0056605C" w:rsidRDefault="00484BD7" w:rsidP="00484BD7">
            <w:pPr>
              <w:ind w:left="2835" w:hanging="2835"/>
              <w:jc w:val="center"/>
              <w:rPr>
                <w:rFonts w:ascii="Calibri" w:hAnsi="Calibri" w:cs="Calibri"/>
                <w:b/>
                <w:bCs/>
                <w:color w:val="000080"/>
                <w:kern w:val="28"/>
                <w:sz w:val="14"/>
                <w:szCs w:val="14"/>
              </w:rPr>
            </w:pPr>
          </w:p>
          <w:p w:rsidR="00484BD7" w:rsidRDefault="00484BD7" w:rsidP="00484BD7">
            <w:pPr>
              <w:ind w:left="2835" w:hanging="2835"/>
              <w:jc w:val="center"/>
              <w:rPr>
                <w:rFonts w:ascii="Calibri" w:hAnsi="Calibri" w:cs="Calibri"/>
                <w:color w:val="000080"/>
                <w:kern w:val="28"/>
                <w:sz w:val="32"/>
                <w:szCs w:val="32"/>
              </w:rPr>
            </w:pPr>
            <w:r>
              <w:rPr>
                <w:rFonts w:ascii="Calibri" w:hAnsi="Calibri" w:cs="Calibri"/>
                <w:color w:val="000080"/>
                <w:kern w:val="28"/>
                <w:sz w:val="32"/>
                <w:szCs w:val="32"/>
              </w:rPr>
              <w:t>2</w:t>
            </w:r>
            <w:r w:rsidR="00B81DA5">
              <w:rPr>
                <w:rFonts w:ascii="Calibri" w:hAnsi="Calibri" w:cs="Calibri"/>
                <w:color w:val="000080"/>
                <w:kern w:val="28"/>
                <w:sz w:val="32"/>
                <w:szCs w:val="32"/>
              </w:rPr>
              <w:t>6. – 27</w:t>
            </w:r>
            <w:r>
              <w:rPr>
                <w:rFonts w:ascii="Calibri" w:hAnsi="Calibri" w:cs="Calibri"/>
                <w:color w:val="000080"/>
                <w:kern w:val="28"/>
                <w:sz w:val="32"/>
                <w:szCs w:val="32"/>
              </w:rPr>
              <w:t>. august</w:t>
            </w:r>
            <w:r w:rsidRPr="0056605C">
              <w:rPr>
                <w:rFonts w:ascii="Calibri" w:hAnsi="Calibri" w:cs="Calibri"/>
                <w:color w:val="000080"/>
                <w:kern w:val="28"/>
                <w:sz w:val="32"/>
                <w:szCs w:val="32"/>
              </w:rPr>
              <w:t xml:space="preserve"> 201</w:t>
            </w:r>
            <w:r w:rsidR="00B81DA5">
              <w:rPr>
                <w:rFonts w:ascii="Calibri" w:hAnsi="Calibri" w:cs="Calibri"/>
                <w:color w:val="000080"/>
                <w:kern w:val="28"/>
                <w:sz w:val="32"/>
                <w:szCs w:val="32"/>
              </w:rPr>
              <w:t>7</w:t>
            </w:r>
          </w:p>
          <w:p w:rsidR="008B4A4C" w:rsidRDefault="008B4A4C" w:rsidP="008B4A4C">
            <w:pPr>
              <w:jc w:val="center"/>
            </w:pPr>
          </w:p>
        </w:tc>
      </w:tr>
    </w:tbl>
    <w:p w:rsidR="006D0775" w:rsidRDefault="006D0775" w:rsidP="008B4A4C">
      <w:pPr>
        <w:jc w:val="center"/>
        <w:rPr>
          <w:b/>
          <w:sz w:val="32"/>
          <w:szCs w:val="32"/>
        </w:rPr>
      </w:pPr>
    </w:p>
    <w:p w:rsidR="008B4A4C" w:rsidRPr="00816BF7" w:rsidRDefault="008B4A4C" w:rsidP="008B4A4C">
      <w:pPr>
        <w:jc w:val="center"/>
        <w:rPr>
          <w:b/>
          <w:sz w:val="32"/>
          <w:szCs w:val="32"/>
        </w:rPr>
      </w:pPr>
      <w:r w:rsidRPr="00816BF7">
        <w:rPr>
          <w:b/>
          <w:sz w:val="32"/>
          <w:szCs w:val="32"/>
        </w:rPr>
        <w:t>INDBYDELSE</w:t>
      </w:r>
    </w:p>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816BF7" w:rsidP="008B4A4C">
            <w:pPr>
              <w:rPr>
                <w:b/>
              </w:rPr>
            </w:pPr>
            <w:r w:rsidRPr="0096486B">
              <w:rPr>
                <w:b/>
              </w:rPr>
              <w:t>1</w:t>
            </w:r>
          </w:p>
        </w:tc>
        <w:tc>
          <w:tcPr>
            <w:tcW w:w="8961" w:type="dxa"/>
          </w:tcPr>
          <w:p w:rsidR="008B4A4C" w:rsidRPr="0096486B" w:rsidRDefault="00816BF7" w:rsidP="008B4A4C">
            <w:pPr>
              <w:rPr>
                <w:b/>
              </w:rPr>
            </w:pPr>
            <w:r w:rsidRPr="0096486B">
              <w:rPr>
                <w:b/>
              </w:rPr>
              <w:t>REGLER</w:t>
            </w:r>
          </w:p>
        </w:tc>
      </w:tr>
      <w:tr w:rsidR="008B4A4C" w:rsidRPr="0096486B" w:rsidTr="00CA4389">
        <w:tc>
          <w:tcPr>
            <w:tcW w:w="817" w:type="dxa"/>
          </w:tcPr>
          <w:p w:rsidR="008B4A4C" w:rsidRPr="0096486B" w:rsidRDefault="00816BF7" w:rsidP="008B4A4C">
            <w:r w:rsidRPr="0096486B">
              <w:t>1.1</w:t>
            </w:r>
          </w:p>
        </w:tc>
        <w:tc>
          <w:tcPr>
            <w:tcW w:w="8961" w:type="dxa"/>
          </w:tcPr>
          <w:p w:rsidR="008B4A4C" w:rsidRPr="002654ED" w:rsidRDefault="00816BF7" w:rsidP="0074360A">
            <w:pPr>
              <w:rPr>
                <w:sz w:val="20"/>
                <w:szCs w:val="20"/>
              </w:rPr>
            </w:pPr>
            <w:r w:rsidRPr="002654ED">
              <w:rPr>
                <w:sz w:val="20"/>
                <w:szCs w:val="20"/>
              </w:rPr>
              <w:t>Stævnet sejles efter de i Kapsejla</w:t>
            </w:r>
            <w:r w:rsidR="0074360A" w:rsidRPr="002654ED">
              <w:rPr>
                <w:sz w:val="20"/>
                <w:szCs w:val="20"/>
              </w:rPr>
              <w:t>dsreglerne definerede regler ink</w:t>
            </w:r>
            <w:r w:rsidRPr="002654ED">
              <w:rPr>
                <w:sz w:val="20"/>
                <w:szCs w:val="20"/>
              </w:rPr>
              <w:t>l. Skandinavisk Sejlforbunds og Dansk Sejlunions forskrifter</w:t>
            </w:r>
            <w:r w:rsidR="0074360A" w:rsidRPr="002654ED">
              <w:rPr>
                <w:sz w:val="20"/>
                <w:szCs w:val="20"/>
              </w:rPr>
              <w:t>.</w:t>
            </w:r>
          </w:p>
        </w:tc>
      </w:tr>
      <w:tr w:rsidR="008B4A4C" w:rsidRPr="0096486B" w:rsidTr="00CA4389">
        <w:tc>
          <w:tcPr>
            <w:tcW w:w="817" w:type="dxa"/>
          </w:tcPr>
          <w:p w:rsidR="008B4A4C" w:rsidRPr="0096486B" w:rsidRDefault="00816BF7" w:rsidP="008B4A4C">
            <w:r w:rsidRPr="0096486B">
              <w:t>1.2</w:t>
            </w:r>
          </w:p>
        </w:tc>
        <w:tc>
          <w:tcPr>
            <w:tcW w:w="8961" w:type="dxa"/>
          </w:tcPr>
          <w:p w:rsidR="008B4A4C" w:rsidRPr="002654ED" w:rsidRDefault="00816BF7" w:rsidP="008B4A4C">
            <w:pPr>
              <w:rPr>
                <w:sz w:val="20"/>
                <w:szCs w:val="20"/>
              </w:rPr>
            </w:pPr>
            <w:r w:rsidRPr="002654ED">
              <w:rPr>
                <w:sz w:val="20"/>
                <w:szCs w:val="20"/>
              </w:rPr>
              <w:t>Desuden gælder følgende regler:</w:t>
            </w:r>
          </w:p>
          <w:p w:rsidR="00EA168D" w:rsidRPr="002654ED" w:rsidRDefault="00EA168D" w:rsidP="00EA168D">
            <w:pPr>
              <w:numPr>
                <w:ilvl w:val="0"/>
                <w:numId w:val="2"/>
              </w:numPr>
              <w:rPr>
                <w:rFonts w:ascii="Calibri" w:hAnsi="Calibri" w:cs="Calibri"/>
                <w:noProof/>
                <w:sz w:val="20"/>
                <w:szCs w:val="20"/>
              </w:rPr>
            </w:pPr>
            <w:r w:rsidRPr="002654ED">
              <w:rPr>
                <w:rFonts w:ascii="Calibri" w:hAnsi="Calibri" w:cs="Calibri"/>
                <w:noProof/>
                <w:sz w:val="20"/>
                <w:szCs w:val="20"/>
              </w:rPr>
              <w:t>Klasseregler for Elvstrøm Trapez-jolle.</w:t>
            </w:r>
          </w:p>
          <w:p w:rsidR="00816BF7" w:rsidRPr="002654ED" w:rsidRDefault="00EA168D" w:rsidP="008B4A4C">
            <w:pPr>
              <w:numPr>
                <w:ilvl w:val="0"/>
                <w:numId w:val="2"/>
              </w:numPr>
              <w:rPr>
                <w:rFonts w:ascii="Calibri" w:hAnsi="Calibri" w:cs="Calibri"/>
                <w:noProof/>
                <w:sz w:val="20"/>
                <w:szCs w:val="20"/>
              </w:rPr>
            </w:pPr>
            <w:r w:rsidRPr="002654ED">
              <w:rPr>
                <w:rFonts w:ascii="Calibri" w:hAnsi="Calibri" w:cs="Calibri"/>
                <w:noProof/>
                <w:sz w:val="20"/>
                <w:szCs w:val="20"/>
              </w:rPr>
              <w:t>Dansk Sejlunions Statutter for Danmarksmesterskaber.</w:t>
            </w:r>
          </w:p>
        </w:tc>
      </w:tr>
      <w:tr w:rsidR="008B4A4C" w:rsidRPr="0096486B" w:rsidTr="00CA4389">
        <w:tc>
          <w:tcPr>
            <w:tcW w:w="817" w:type="dxa"/>
          </w:tcPr>
          <w:p w:rsidR="008B4A4C" w:rsidRPr="0096486B" w:rsidRDefault="00816BF7" w:rsidP="008B4A4C">
            <w:r w:rsidRPr="0096486B">
              <w:t>1.3</w:t>
            </w:r>
          </w:p>
        </w:tc>
        <w:tc>
          <w:tcPr>
            <w:tcW w:w="8961" w:type="dxa"/>
          </w:tcPr>
          <w:p w:rsidR="00816BF7" w:rsidRPr="002654ED" w:rsidRDefault="00816BF7" w:rsidP="00816BF7">
            <w:pPr>
              <w:rPr>
                <w:sz w:val="20"/>
                <w:szCs w:val="20"/>
              </w:rPr>
            </w:pPr>
            <w:r w:rsidRPr="002654ED">
              <w:rPr>
                <w:sz w:val="20"/>
                <w:szCs w:val="20"/>
              </w:rPr>
              <w:t>Reglerne er ændret således:</w:t>
            </w:r>
          </w:p>
          <w:p w:rsidR="00816BF7" w:rsidRPr="002654ED" w:rsidRDefault="00494B3B" w:rsidP="00EA168D">
            <w:pPr>
              <w:pStyle w:val="Listeafsnit"/>
              <w:numPr>
                <w:ilvl w:val="0"/>
                <w:numId w:val="3"/>
              </w:numPr>
              <w:rPr>
                <w:rFonts w:asciiTheme="minorHAnsi" w:hAnsiTheme="minorHAnsi"/>
                <w:sz w:val="20"/>
                <w:szCs w:val="20"/>
              </w:rPr>
            </w:pPr>
            <w:r w:rsidRPr="002654ED">
              <w:rPr>
                <w:rFonts w:asciiTheme="minorHAnsi" w:hAnsiTheme="minorHAnsi"/>
                <w:sz w:val="20"/>
                <w:szCs w:val="20"/>
              </w:rPr>
              <w:t xml:space="preserve">Regel 35 </w:t>
            </w:r>
            <w:r w:rsidR="00816BF7" w:rsidRPr="002654ED">
              <w:rPr>
                <w:rFonts w:asciiTheme="minorHAnsi" w:hAnsiTheme="minorHAnsi"/>
                <w:sz w:val="20"/>
                <w:szCs w:val="20"/>
              </w:rPr>
              <w:t xml:space="preserve">ændres således, at både der ikke fuldfører inden for </w:t>
            </w:r>
            <w:r w:rsidR="00B81DA5" w:rsidRPr="002654ED">
              <w:rPr>
                <w:rFonts w:asciiTheme="minorHAnsi" w:hAnsiTheme="minorHAnsi"/>
                <w:sz w:val="20"/>
                <w:szCs w:val="20"/>
              </w:rPr>
              <w:t>15</w:t>
            </w:r>
            <w:r w:rsidR="00816BF7" w:rsidRPr="002654ED">
              <w:rPr>
                <w:rFonts w:asciiTheme="minorHAnsi" w:hAnsiTheme="minorHAnsi"/>
                <w:sz w:val="20"/>
                <w:szCs w:val="20"/>
              </w:rPr>
              <w:t xml:space="preserve"> minutter efter først</w:t>
            </w:r>
            <w:r w:rsidR="00EA168D" w:rsidRPr="002654ED">
              <w:rPr>
                <w:rFonts w:asciiTheme="minorHAnsi" w:hAnsiTheme="minorHAnsi"/>
                <w:sz w:val="20"/>
                <w:szCs w:val="20"/>
              </w:rPr>
              <w:t>e båd, noteres ”ikke fuldført”.</w:t>
            </w:r>
          </w:p>
          <w:p w:rsidR="00816BF7" w:rsidRPr="002654ED" w:rsidRDefault="00816BF7" w:rsidP="00EA168D">
            <w:pPr>
              <w:pStyle w:val="Listeafsnit"/>
              <w:numPr>
                <w:ilvl w:val="0"/>
                <w:numId w:val="3"/>
              </w:numPr>
              <w:rPr>
                <w:rFonts w:asciiTheme="minorHAnsi" w:hAnsiTheme="minorHAnsi"/>
                <w:sz w:val="20"/>
                <w:szCs w:val="20"/>
              </w:rPr>
            </w:pPr>
            <w:r w:rsidRPr="002654ED">
              <w:rPr>
                <w:rFonts w:asciiTheme="minorHAnsi" w:hAnsiTheme="minorHAnsi"/>
                <w:sz w:val="20"/>
                <w:szCs w:val="20"/>
              </w:rPr>
              <w:t>Indledningen til Del 4 ændres således, at kravet om redningsvest, når signalflag Y er vist, ikke kun gælde</w:t>
            </w:r>
            <w:r w:rsidR="00EA168D" w:rsidRPr="002654ED">
              <w:rPr>
                <w:rFonts w:asciiTheme="minorHAnsi" w:hAnsiTheme="minorHAnsi"/>
                <w:sz w:val="20"/>
                <w:szCs w:val="20"/>
              </w:rPr>
              <w:t>r, når der kapsejles.</w:t>
            </w:r>
          </w:p>
          <w:p w:rsidR="00816BF7" w:rsidRPr="002654ED" w:rsidRDefault="00816BF7" w:rsidP="00EA168D">
            <w:pPr>
              <w:pStyle w:val="Listeafsnit"/>
              <w:numPr>
                <w:ilvl w:val="0"/>
                <w:numId w:val="3"/>
              </w:numPr>
              <w:rPr>
                <w:rFonts w:asciiTheme="minorHAnsi" w:hAnsiTheme="minorHAnsi"/>
                <w:sz w:val="20"/>
                <w:szCs w:val="20"/>
              </w:rPr>
            </w:pPr>
            <w:r w:rsidRPr="002654ED">
              <w:rPr>
                <w:rFonts w:asciiTheme="minorHAnsi" w:hAnsiTheme="minorHAnsi"/>
                <w:sz w:val="20"/>
                <w:szCs w:val="20"/>
              </w:rPr>
              <w:t xml:space="preserve">Regel 60.1(a) og 62.1(a) ændres således, at en båd ikke kan protestere/anmode om godtgørelse vedr. visse </w:t>
            </w:r>
            <w:r w:rsidR="00EA168D" w:rsidRPr="002654ED">
              <w:rPr>
                <w:rFonts w:asciiTheme="minorHAnsi" w:hAnsiTheme="minorHAnsi"/>
                <w:sz w:val="20"/>
                <w:szCs w:val="20"/>
              </w:rPr>
              <w:t>dele af sejladsbestemmelserne.</w:t>
            </w:r>
          </w:p>
          <w:p w:rsidR="00816BF7" w:rsidRPr="002654ED" w:rsidRDefault="00816BF7" w:rsidP="00EA168D">
            <w:pPr>
              <w:pStyle w:val="Listeafsnit"/>
              <w:numPr>
                <w:ilvl w:val="0"/>
                <w:numId w:val="3"/>
              </w:numPr>
              <w:rPr>
                <w:rFonts w:asciiTheme="minorHAnsi" w:hAnsiTheme="minorHAnsi"/>
                <w:sz w:val="20"/>
                <w:szCs w:val="20"/>
              </w:rPr>
            </w:pPr>
            <w:r w:rsidRPr="002654ED">
              <w:rPr>
                <w:rFonts w:asciiTheme="minorHAnsi" w:hAnsiTheme="minorHAnsi"/>
                <w:sz w:val="20"/>
                <w:szCs w:val="20"/>
              </w:rPr>
              <w:t>Regel 61.1(b) ændres således, at protester fra kapsejlads- og protestkomiteen blot vil blive slået op</w:t>
            </w:r>
            <w:r w:rsidR="00EA168D" w:rsidRPr="002654ED">
              <w:rPr>
                <w:rFonts w:asciiTheme="minorHAnsi" w:hAnsiTheme="minorHAnsi"/>
                <w:sz w:val="20"/>
                <w:szCs w:val="20"/>
              </w:rPr>
              <w:t xml:space="preserve"> på den officielle opslagstavle.</w:t>
            </w:r>
          </w:p>
          <w:p w:rsidR="00816BF7" w:rsidRPr="002654ED" w:rsidRDefault="00816BF7" w:rsidP="00EA168D">
            <w:pPr>
              <w:pStyle w:val="Listeafsnit"/>
              <w:numPr>
                <w:ilvl w:val="0"/>
                <w:numId w:val="3"/>
              </w:numPr>
              <w:rPr>
                <w:rFonts w:asciiTheme="minorHAnsi" w:hAnsiTheme="minorHAnsi"/>
                <w:sz w:val="20"/>
                <w:szCs w:val="20"/>
              </w:rPr>
            </w:pPr>
            <w:r w:rsidRPr="002654ED">
              <w:rPr>
                <w:rFonts w:asciiTheme="minorHAnsi" w:hAnsiTheme="minorHAnsi"/>
                <w:sz w:val="20"/>
                <w:szCs w:val="20"/>
              </w:rPr>
              <w:t>Regel 62.2 ændres således, at fristen for genåbning af en sag om godtgørelse på stævnets sidste dag er kortere end reglen foreskr</w:t>
            </w:r>
            <w:r w:rsidR="00EA168D" w:rsidRPr="002654ED">
              <w:rPr>
                <w:rFonts w:asciiTheme="minorHAnsi" w:hAnsiTheme="minorHAnsi"/>
                <w:sz w:val="20"/>
                <w:szCs w:val="20"/>
              </w:rPr>
              <w:t>iver.</w:t>
            </w:r>
          </w:p>
          <w:p w:rsidR="00816BF7" w:rsidRPr="002654ED" w:rsidRDefault="00816BF7" w:rsidP="00EA168D">
            <w:pPr>
              <w:pStyle w:val="Listeafsnit"/>
              <w:numPr>
                <w:ilvl w:val="0"/>
                <w:numId w:val="3"/>
              </w:numPr>
              <w:rPr>
                <w:rFonts w:asciiTheme="minorHAnsi" w:hAnsiTheme="minorHAnsi"/>
                <w:sz w:val="20"/>
                <w:szCs w:val="20"/>
              </w:rPr>
            </w:pPr>
            <w:r w:rsidRPr="002654ED">
              <w:rPr>
                <w:rFonts w:asciiTheme="minorHAnsi" w:hAnsiTheme="minorHAnsi"/>
                <w:sz w:val="20"/>
                <w:szCs w:val="20"/>
              </w:rPr>
              <w:t xml:space="preserve">Regel 66 ændres således, at fristen for genåbning af en høring på stævnets sidste dag er </w:t>
            </w:r>
            <w:r w:rsidR="00EA168D" w:rsidRPr="002654ED">
              <w:rPr>
                <w:rFonts w:asciiTheme="minorHAnsi" w:hAnsiTheme="minorHAnsi"/>
                <w:sz w:val="20"/>
                <w:szCs w:val="20"/>
              </w:rPr>
              <w:t>kortere end reglen foreskriver.</w:t>
            </w:r>
          </w:p>
          <w:p w:rsidR="00816BF7" w:rsidRPr="002654ED" w:rsidRDefault="00816BF7" w:rsidP="00EA168D">
            <w:pPr>
              <w:pStyle w:val="Listeafsnit"/>
              <w:numPr>
                <w:ilvl w:val="0"/>
                <w:numId w:val="3"/>
              </w:numPr>
              <w:rPr>
                <w:rFonts w:asciiTheme="minorHAnsi" w:hAnsiTheme="minorHAnsi"/>
                <w:sz w:val="20"/>
                <w:szCs w:val="20"/>
              </w:rPr>
            </w:pPr>
            <w:r w:rsidRPr="002654ED">
              <w:rPr>
                <w:rFonts w:asciiTheme="minorHAnsi" w:hAnsiTheme="minorHAnsi"/>
                <w:sz w:val="20"/>
                <w:szCs w:val="20"/>
              </w:rPr>
              <w:t>Regel A4 og A5 ændres således, at både, der starter senere end fire minutter efter startsi</w:t>
            </w:r>
            <w:r w:rsidR="00EA168D" w:rsidRPr="002654ED">
              <w:rPr>
                <w:rFonts w:asciiTheme="minorHAnsi" w:hAnsiTheme="minorHAnsi"/>
                <w:sz w:val="20"/>
                <w:szCs w:val="20"/>
              </w:rPr>
              <w:t>gnalet, noteres ”ikke startet”.</w:t>
            </w:r>
          </w:p>
          <w:p w:rsidR="008B4A4C" w:rsidRPr="002654ED" w:rsidRDefault="00816BF7" w:rsidP="00816BF7">
            <w:pPr>
              <w:rPr>
                <w:sz w:val="20"/>
                <w:szCs w:val="20"/>
              </w:rPr>
            </w:pPr>
            <w:r w:rsidRPr="002654ED">
              <w:rPr>
                <w:sz w:val="20"/>
                <w:szCs w:val="20"/>
              </w:rPr>
              <w:t>De præcise formuleringer af ændringerne vil fremgå af sejladsbestemmelserne. Sejladsbestemmelserne kan også ændre andre kapsejladsregler.</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816BF7" w:rsidP="001614D8">
            <w:pPr>
              <w:rPr>
                <w:b/>
              </w:rPr>
            </w:pPr>
            <w:r w:rsidRPr="0096486B">
              <w:rPr>
                <w:b/>
              </w:rPr>
              <w:t>2</w:t>
            </w:r>
          </w:p>
        </w:tc>
        <w:tc>
          <w:tcPr>
            <w:tcW w:w="8961" w:type="dxa"/>
          </w:tcPr>
          <w:p w:rsidR="008B4A4C" w:rsidRPr="0096486B" w:rsidRDefault="00816BF7" w:rsidP="001614D8">
            <w:pPr>
              <w:rPr>
                <w:b/>
              </w:rPr>
            </w:pPr>
            <w:r w:rsidRPr="0096486B">
              <w:rPr>
                <w:b/>
              </w:rPr>
              <w:t>REKLAME</w:t>
            </w:r>
          </w:p>
        </w:tc>
      </w:tr>
      <w:tr w:rsidR="008B4A4C" w:rsidRPr="0096486B" w:rsidTr="00CA4389">
        <w:tc>
          <w:tcPr>
            <w:tcW w:w="817" w:type="dxa"/>
          </w:tcPr>
          <w:p w:rsidR="008B4A4C" w:rsidRPr="0096486B" w:rsidRDefault="008B4A4C" w:rsidP="001614D8"/>
        </w:tc>
        <w:tc>
          <w:tcPr>
            <w:tcW w:w="8961" w:type="dxa"/>
          </w:tcPr>
          <w:p w:rsidR="008B4A4C" w:rsidRPr="002654ED" w:rsidRDefault="00816BF7" w:rsidP="001614D8">
            <w:pPr>
              <w:rPr>
                <w:sz w:val="20"/>
              </w:rPr>
            </w:pPr>
            <w:r w:rsidRPr="002654ED">
              <w:rPr>
                <w:sz w:val="20"/>
              </w:rPr>
              <w:t>Både skal føre reklame valgt og udleveret af den organiserende myndighed.</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DE7C40" w:rsidP="001614D8">
            <w:pPr>
              <w:rPr>
                <w:b/>
              </w:rPr>
            </w:pPr>
            <w:r w:rsidRPr="0096486B">
              <w:rPr>
                <w:b/>
              </w:rPr>
              <w:t>3</w:t>
            </w:r>
          </w:p>
        </w:tc>
        <w:tc>
          <w:tcPr>
            <w:tcW w:w="8961" w:type="dxa"/>
          </w:tcPr>
          <w:p w:rsidR="008B4A4C" w:rsidRPr="0096486B" w:rsidRDefault="00DE7C40" w:rsidP="001614D8">
            <w:pPr>
              <w:rPr>
                <w:b/>
              </w:rPr>
            </w:pPr>
            <w:r w:rsidRPr="0096486B">
              <w:rPr>
                <w:b/>
              </w:rPr>
              <w:t>DELTAGELSE OG TILMELDING</w:t>
            </w:r>
          </w:p>
        </w:tc>
      </w:tr>
      <w:tr w:rsidR="008B4A4C" w:rsidRPr="0096486B" w:rsidTr="00CA4389">
        <w:tc>
          <w:tcPr>
            <w:tcW w:w="817" w:type="dxa"/>
          </w:tcPr>
          <w:p w:rsidR="008B4A4C" w:rsidRPr="0096486B" w:rsidRDefault="00DE7C40" w:rsidP="001614D8">
            <w:r w:rsidRPr="0096486B">
              <w:t>3.1</w:t>
            </w:r>
          </w:p>
        </w:tc>
        <w:tc>
          <w:tcPr>
            <w:tcW w:w="8961" w:type="dxa"/>
          </w:tcPr>
          <w:p w:rsidR="008B4A4C" w:rsidRPr="002654ED" w:rsidRDefault="00DE7C40" w:rsidP="001614D8">
            <w:pPr>
              <w:rPr>
                <w:sz w:val="20"/>
              </w:rPr>
            </w:pPr>
            <w:r w:rsidRPr="002654ED">
              <w:rPr>
                <w:sz w:val="20"/>
              </w:rPr>
              <w:t xml:space="preserve">Stævnet er åbent for </w:t>
            </w:r>
            <w:r w:rsidR="00EA168D" w:rsidRPr="002654ED">
              <w:rPr>
                <w:sz w:val="20"/>
              </w:rPr>
              <w:t>El</w:t>
            </w:r>
            <w:r w:rsidR="00DC5AD6" w:rsidRPr="002654ED">
              <w:rPr>
                <w:sz w:val="20"/>
              </w:rPr>
              <w:t>v</w:t>
            </w:r>
            <w:r w:rsidR="00EA168D" w:rsidRPr="002654ED">
              <w:rPr>
                <w:sz w:val="20"/>
              </w:rPr>
              <w:t>strøm Trapez jolle med gyldigt klassebevis.</w:t>
            </w:r>
          </w:p>
        </w:tc>
      </w:tr>
      <w:tr w:rsidR="008B4A4C" w:rsidRPr="0096486B" w:rsidTr="00CA4389">
        <w:tc>
          <w:tcPr>
            <w:tcW w:w="817" w:type="dxa"/>
          </w:tcPr>
          <w:p w:rsidR="008B4A4C" w:rsidRPr="0096486B" w:rsidRDefault="00DE7C40" w:rsidP="001614D8">
            <w:r w:rsidRPr="0096486B">
              <w:t>3.2</w:t>
            </w:r>
          </w:p>
        </w:tc>
        <w:tc>
          <w:tcPr>
            <w:tcW w:w="8961" w:type="dxa"/>
          </w:tcPr>
          <w:p w:rsidR="0074360A" w:rsidRPr="002654ED" w:rsidRDefault="00EA168D" w:rsidP="0074360A">
            <w:pPr>
              <w:rPr>
                <w:rFonts w:ascii="Calibri" w:hAnsi="Calibri" w:cs="Calibri"/>
                <w:noProof/>
                <w:sz w:val="20"/>
                <w:szCs w:val="20"/>
              </w:rPr>
            </w:pPr>
            <w:r w:rsidRPr="002654ED">
              <w:rPr>
                <w:rFonts w:ascii="Calibri" w:hAnsi="Calibri" w:cs="Calibri"/>
                <w:noProof/>
                <w:sz w:val="20"/>
                <w:szCs w:val="20"/>
              </w:rPr>
              <w:t>Der gælder i øvrigt følgende begrænsninger i retten til at deltage: Alle besætningsmedlemmer skal være medlem af en sejlklub under DS eller en godkendt klub under ISAF.</w:t>
            </w:r>
          </w:p>
        </w:tc>
      </w:tr>
      <w:tr w:rsidR="008B4A4C" w:rsidRPr="0096486B" w:rsidTr="00CA4389">
        <w:tc>
          <w:tcPr>
            <w:tcW w:w="817" w:type="dxa"/>
          </w:tcPr>
          <w:p w:rsidR="008B4A4C" w:rsidRPr="0096486B" w:rsidRDefault="00DE7C40" w:rsidP="001614D8">
            <w:r w:rsidRPr="0096486B">
              <w:t>3.3</w:t>
            </w:r>
          </w:p>
        </w:tc>
        <w:tc>
          <w:tcPr>
            <w:tcW w:w="8961" w:type="dxa"/>
          </w:tcPr>
          <w:p w:rsidR="0074360A" w:rsidRPr="002654ED" w:rsidRDefault="00B85B1E" w:rsidP="00B85B1E">
            <w:pPr>
              <w:rPr>
                <w:sz w:val="20"/>
                <w:szCs w:val="20"/>
              </w:rPr>
            </w:pPr>
            <w:r w:rsidRPr="002654ED">
              <w:rPr>
                <w:sz w:val="20"/>
                <w:szCs w:val="20"/>
              </w:rPr>
              <w:t>Både, som opfylder betingelserne for at deltage, kan tilmeldes sig (som bruger) online på: www.bramsejl.dk</w:t>
            </w:r>
          </w:p>
        </w:tc>
      </w:tr>
      <w:tr w:rsidR="008B4A4C" w:rsidRPr="0096486B" w:rsidTr="00CA4389">
        <w:tc>
          <w:tcPr>
            <w:tcW w:w="817" w:type="dxa"/>
          </w:tcPr>
          <w:p w:rsidR="008B4A4C" w:rsidRPr="0096486B" w:rsidRDefault="00DE7C40" w:rsidP="001614D8">
            <w:r w:rsidRPr="0096486B">
              <w:t>3.4</w:t>
            </w:r>
          </w:p>
        </w:tc>
        <w:tc>
          <w:tcPr>
            <w:tcW w:w="8961" w:type="dxa"/>
          </w:tcPr>
          <w:p w:rsidR="002C1665" w:rsidRPr="0096486B" w:rsidRDefault="002C1665" w:rsidP="00B81DA5">
            <w:r w:rsidRPr="0096486B">
              <w:rPr>
                <w:rFonts w:ascii="Calibri" w:hAnsi="Calibri" w:cs="Calibri"/>
                <w:noProof/>
                <w:sz w:val="20"/>
                <w:szCs w:val="20"/>
              </w:rPr>
              <w:t xml:space="preserve">Tilmeldingsfristen udløber </w:t>
            </w:r>
            <w:r w:rsidR="00B81DA5">
              <w:rPr>
                <w:rFonts w:ascii="Calibri" w:hAnsi="Calibri" w:cs="Calibri"/>
                <w:noProof/>
                <w:sz w:val="20"/>
                <w:szCs w:val="20"/>
              </w:rPr>
              <w:t>fredag d.11</w:t>
            </w:r>
            <w:r w:rsidR="00814CF8" w:rsidRPr="0096486B">
              <w:rPr>
                <w:rFonts w:ascii="Calibri" w:hAnsi="Calibri" w:cs="Calibri"/>
                <w:noProof/>
                <w:sz w:val="20"/>
                <w:szCs w:val="20"/>
              </w:rPr>
              <w:t xml:space="preserve">. </w:t>
            </w:r>
            <w:r w:rsidR="00B81DA5">
              <w:rPr>
                <w:rFonts w:ascii="Calibri" w:hAnsi="Calibri" w:cs="Calibri"/>
                <w:noProof/>
                <w:sz w:val="20"/>
                <w:szCs w:val="20"/>
              </w:rPr>
              <w:t>august</w:t>
            </w:r>
            <w:r w:rsidR="00814CF8" w:rsidRPr="0096486B">
              <w:rPr>
                <w:rFonts w:ascii="Calibri" w:hAnsi="Calibri" w:cs="Calibri"/>
                <w:noProof/>
                <w:sz w:val="20"/>
                <w:szCs w:val="20"/>
              </w:rPr>
              <w:t xml:space="preserve"> 201</w:t>
            </w:r>
            <w:r w:rsidR="00B81DA5">
              <w:rPr>
                <w:rFonts w:ascii="Calibri" w:hAnsi="Calibri" w:cs="Calibri"/>
                <w:noProof/>
                <w:sz w:val="20"/>
                <w:szCs w:val="20"/>
              </w:rPr>
              <w:t>7</w:t>
            </w:r>
            <w:r w:rsidR="00814CF8" w:rsidRPr="0096486B">
              <w:rPr>
                <w:rFonts w:ascii="Calibri" w:hAnsi="Calibri" w:cs="Calibri"/>
                <w:noProof/>
                <w:sz w:val="20"/>
                <w:szCs w:val="20"/>
              </w:rPr>
              <w:t xml:space="preserve">. Senere tilmeldinger </w:t>
            </w:r>
            <w:r w:rsidR="00B81DA5">
              <w:rPr>
                <w:rFonts w:ascii="Calibri" w:hAnsi="Calibri" w:cs="Calibri"/>
                <w:noProof/>
                <w:sz w:val="20"/>
                <w:szCs w:val="20"/>
              </w:rPr>
              <w:t xml:space="preserve">kan </w:t>
            </w:r>
            <w:r w:rsidR="00814CF8" w:rsidRPr="0096486B">
              <w:rPr>
                <w:rFonts w:ascii="Calibri" w:hAnsi="Calibri" w:cs="Calibri"/>
                <w:noProof/>
                <w:sz w:val="20"/>
                <w:szCs w:val="20"/>
              </w:rPr>
              <w:t>accepteres</w:t>
            </w:r>
            <w:r w:rsidR="00B81DA5">
              <w:rPr>
                <w:rFonts w:ascii="Calibri" w:hAnsi="Calibri" w:cs="Calibri"/>
                <w:noProof/>
                <w:sz w:val="20"/>
                <w:szCs w:val="20"/>
              </w:rPr>
              <w:t>.</w:t>
            </w:r>
          </w:p>
        </w:tc>
      </w:tr>
      <w:tr w:rsidR="00917452" w:rsidRPr="0096486B" w:rsidTr="00CA4389">
        <w:tc>
          <w:tcPr>
            <w:tcW w:w="817" w:type="dxa"/>
          </w:tcPr>
          <w:p w:rsidR="00917452" w:rsidRPr="0096486B" w:rsidRDefault="00917452" w:rsidP="001614D8">
            <w:r w:rsidRPr="0096486B">
              <w:t>3.5</w:t>
            </w:r>
          </w:p>
        </w:tc>
        <w:tc>
          <w:tcPr>
            <w:tcW w:w="8961" w:type="dxa"/>
          </w:tcPr>
          <w:p w:rsidR="00917452" w:rsidRPr="0096486B" w:rsidRDefault="00917452" w:rsidP="00B81DA5">
            <w:r w:rsidRPr="0096486B">
              <w:rPr>
                <w:rFonts w:ascii="Calibri" w:hAnsi="Calibri" w:cs="Calibri"/>
                <w:noProof/>
                <w:sz w:val="20"/>
                <w:szCs w:val="20"/>
              </w:rPr>
              <w:t xml:space="preserve">En deltager er først registreret, når </w:t>
            </w:r>
            <w:r w:rsidR="00B81DA5">
              <w:rPr>
                <w:rFonts w:ascii="Calibri" w:hAnsi="Calibri" w:cs="Calibri"/>
                <w:noProof/>
                <w:sz w:val="20"/>
                <w:szCs w:val="20"/>
              </w:rPr>
              <w:t>indskuddet</w:t>
            </w:r>
            <w:r w:rsidRPr="0096486B">
              <w:rPr>
                <w:rFonts w:ascii="Calibri" w:hAnsi="Calibri" w:cs="Calibri"/>
                <w:noProof/>
                <w:sz w:val="20"/>
                <w:szCs w:val="20"/>
              </w:rPr>
              <w:t xml:space="preserve"> er modtaget.</w:t>
            </w:r>
          </w:p>
        </w:tc>
      </w:tr>
    </w:tbl>
    <w:p w:rsidR="008B4A4C" w:rsidRDefault="008B4A4C" w:rsidP="008B4A4C"/>
    <w:p w:rsidR="006D0775" w:rsidRDefault="006D0775"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DE7C40" w:rsidP="001614D8">
            <w:pPr>
              <w:rPr>
                <w:b/>
              </w:rPr>
            </w:pPr>
            <w:r w:rsidRPr="0096486B">
              <w:rPr>
                <w:b/>
              </w:rPr>
              <w:t>4</w:t>
            </w:r>
          </w:p>
        </w:tc>
        <w:tc>
          <w:tcPr>
            <w:tcW w:w="8961" w:type="dxa"/>
          </w:tcPr>
          <w:p w:rsidR="008B4A4C" w:rsidRPr="0096486B" w:rsidRDefault="00DE7C40" w:rsidP="001614D8">
            <w:pPr>
              <w:rPr>
                <w:b/>
              </w:rPr>
            </w:pPr>
            <w:r w:rsidRPr="0096486B">
              <w:rPr>
                <w:b/>
              </w:rPr>
              <w:t>INDSKUD</w:t>
            </w:r>
          </w:p>
        </w:tc>
      </w:tr>
      <w:tr w:rsidR="008B4A4C" w:rsidRPr="0096486B" w:rsidTr="00CA4389">
        <w:tc>
          <w:tcPr>
            <w:tcW w:w="817" w:type="dxa"/>
          </w:tcPr>
          <w:p w:rsidR="008B4A4C" w:rsidRPr="0096486B" w:rsidRDefault="00DE7C40" w:rsidP="001614D8">
            <w:r w:rsidRPr="0096486B">
              <w:t>4.1</w:t>
            </w:r>
          </w:p>
        </w:tc>
        <w:tc>
          <w:tcPr>
            <w:tcW w:w="8961" w:type="dxa"/>
          </w:tcPr>
          <w:p w:rsidR="00814CF8" w:rsidRPr="002654ED" w:rsidRDefault="00814CF8" w:rsidP="00814CF8">
            <w:pPr>
              <w:rPr>
                <w:sz w:val="20"/>
                <w:szCs w:val="20"/>
              </w:rPr>
            </w:pPr>
            <w:r w:rsidRPr="002654ED">
              <w:rPr>
                <w:sz w:val="20"/>
                <w:szCs w:val="20"/>
              </w:rPr>
              <w:t>Indskuddet udgør:</w:t>
            </w:r>
          </w:p>
          <w:p w:rsidR="00814CF8" w:rsidRPr="002654ED" w:rsidRDefault="00814CF8" w:rsidP="00814CF8">
            <w:pPr>
              <w:rPr>
                <w:sz w:val="20"/>
                <w:szCs w:val="20"/>
                <w:u w:val="single"/>
              </w:rPr>
            </w:pPr>
            <w:r w:rsidRPr="002654ED">
              <w:rPr>
                <w:sz w:val="20"/>
                <w:szCs w:val="20"/>
                <w:u w:val="single"/>
              </w:rPr>
              <w:tab/>
              <w:t xml:space="preserve">                      Indskud</w:t>
            </w:r>
          </w:p>
          <w:p w:rsidR="00814CF8" w:rsidRPr="002654ED" w:rsidRDefault="003976A2" w:rsidP="00814CF8">
            <w:pPr>
              <w:rPr>
                <w:sz w:val="20"/>
                <w:szCs w:val="20"/>
              </w:rPr>
            </w:pPr>
            <w:r w:rsidRPr="002654ED">
              <w:rPr>
                <w:sz w:val="20"/>
                <w:szCs w:val="20"/>
              </w:rPr>
              <w:t>Trapez, juli måned</w:t>
            </w:r>
            <w:r w:rsidR="00814CF8" w:rsidRPr="002654ED">
              <w:rPr>
                <w:sz w:val="20"/>
                <w:szCs w:val="20"/>
              </w:rPr>
              <w:t xml:space="preserve">                Kr. </w:t>
            </w:r>
            <w:r w:rsidRPr="002654ED">
              <w:rPr>
                <w:sz w:val="20"/>
                <w:szCs w:val="20"/>
              </w:rPr>
              <w:t>4</w:t>
            </w:r>
            <w:r w:rsidR="002C1665" w:rsidRPr="002654ED">
              <w:rPr>
                <w:sz w:val="20"/>
                <w:szCs w:val="20"/>
              </w:rPr>
              <w:t>00,-</w:t>
            </w:r>
          </w:p>
          <w:p w:rsidR="003976A2" w:rsidRPr="002654ED" w:rsidRDefault="003976A2" w:rsidP="003976A2">
            <w:pPr>
              <w:rPr>
                <w:sz w:val="20"/>
                <w:szCs w:val="20"/>
              </w:rPr>
            </w:pPr>
            <w:r w:rsidRPr="002654ED">
              <w:rPr>
                <w:sz w:val="20"/>
                <w:szCs w:val="20"/>
              </w:rPr>
              <w:t>Trapez, august måned         Kr. 500,-</w:t>
            </w:r>
          </w:p>
          <w:p w:rsidR="003976A2" w:rsidRPr="002654ED" w:rsidRDefault="003976A2" w:rsidP="003976A2">
            <w:pPr>
              <w:rPr>
                <w:sz w:val="20"/>
                <w:szCs w:val="20"/>
              </w:rPr>
            </w:pPr>
            <w:r w:rsidRPr="002654ED">
              <w:rPr>
                <w:sz w:val="20"/>
                <w:szCs w:val="20"/>
              </w:rPr>
              <w:t xml:space="preserve">Trapez, uge 34                 </w:t>
            </w:r>
            <w:r w:rsidR="00196393" w:rsidRPr="002654ED">
              <w:rPr>
                <w:sz w:val="20"/>
                <w:szCs w:val="20"/>
              </w:rPr>
              <w:t xml:space="preserve"> </w:t>
            </w:r>
            <w:r w:rsidRPr="002654ED">
              <w:rPr>
                <w:sz w:val="20"/>
                <w:szCs w:val="20"/>
              </w:rPr>
              <w:t xml:space="preserve">     Kr. 600,-</w:t>
            </w:r>
          </w:p>
          <w:p w:rsidR="008B4A4C" w:rsidRPr="002654ED" w:rsidRDefault="008B4A4C" w:rsidP="00917452">
            <w:pPr>
              <w:rPr>
                <w:sz w:val="20"/>
                <w:szCs w:val="20"/>
              </w:rPr>
            </w:pPr>
          </w:p>
        </w:tc>
      </w:tr>
      <w:tr w:rsidR="008B4A4C" w:rsidRPr="0096486B" w:rsidTr="00CA4389">
        <w:tc>
          <w:tcPr>
            <w:tcW w:w="817" w:type="dxa"/>
          </w:tcPr>
          <w:p w:rsidR="008B4A4C" w:rsidRPr="0096486B" w:rsidRDefault="00917452" w:rsidP="001614D8">
            <w:r w:rsidRPr="0096486B">
              <w:t>4.2</w:t>
            </w:r>
          </w:p>
        </w:tc>
        <w:tc>
          <w:tcPr>
            <w:tcW w:w="8961" w:type="dxa"/>
          </w:tcPr>
          <w:p w:rsidR="00917452" w:rsidRPr="002654ED" w:rsidRDefault="00917452" w:rsidP="00917452">
            <w:pPr>
              <w:rPr>
                <w:sz w:val="20"/>
                <w:szCs w:val="20"/>
              </w:rPr>
            </w:pPr>
            <w:r w:rsidRPr="002654ED">
              <w:rPr>
                <w:sz w:val="20"/>
                <w:szCs w:val="20"/>
              </w:rPr>
              <w:t>Øvrige gebyrer:</w:t>
            </w:r>
            <w:r w:rsidR="002C1665" w:rsidRPr="002654ED">
              <w:rPr>
                <w:sz w:val="20"/>
                <w:szCs w:val="20"/>
              </w:rPr>
              <w:t xml:space="preserve"> (pr. person.)</w:t>
            </w:r>
            <w:r w:rsidR="009553F5" w:rsidRPr="002654ED">
              <w:rPr>
                <w:sz w:val="20"/>
                <w:szCs w:val="20"/>
              </w:rPr>
              <w:t xml:space="preserve"> </w:t>
            </w:r>
            <w:r w:rsidR="002654ED" w:rsidRPr="002654ED">
              <w:rPr>
                <w:sz w:val="20"/>
                <w:szCs w:val="20"/>
              </w:rPr>
              <w:t>395</w:t>
            </w:r>
            <w:r w:rsidR="009553F5" w:rsidRPr="002654ED">
              <w:rPr>
                <w:sz w:val="20"/>
                <w:szCs w:val="20"/>
              </w:rPr>
              <w:t>,-</w:t>
            </w:r>
          </w:p>
          <w:p w:rsidR="00814CF8" w:rsidRPr="002654ED" w:rsidRDefault="00814CF8" w:rsidP="00814CF8">
            <w:pPr>
              <w:rPr>
                <w:sz w:val="20"/>
                <w:szCs w:val="20"/>
                <w:u w:val="single"/>
              </w:rPr>
            </w:pPr>
          </w:p>
          <w:p w:rsidR="00814CF8" w:rsidRPr="002654ED" w:rsidRDefault="003976A2" w:rsidP="00814CF8">
            <w:pPr>
              <w:tabs>
                <w:tab w:val="left" w:pos="1985"/>
              </w:tabs>
              <w:rPr>
                <w:rFonts w:ascii="Calibri" w:hAnsi="Calibri" w:cs="Calibri"/>
                <w:noProof/>
                <w:sz w:val="20"/>
                <w:szCs w:val="20"/>
              </w:rPr>
            </w:pPr>
            <w:r w:rsidRPr="002654ED">
              <w:rPr>
                <w:rFonts w:ascii="Calibri" w:hAnsi="Calibri" w:cs="Calibri"/>
                <w:noProof/>
                <w:sz w:val="20"/>
                <w:szCs w:val="20"/>
              </w:rPr>
              <w:t>Det</w:t>
            </w:r>
            <w:r w:rsidR="00814CF8" w:rsidRPr="002654ED">
              <w:rPr>
                <w:rFonts w:ascii="Calibri" w:hAnsi="Calibri" w:cs="Calibri"/>
                <w:noProof/>
                <w:sz w:val="20"/>
                <w:szCs w:val="20"/>
              </w:rPr>
              <w:t xml:space="preserve"> dækker forplejning</w:t>
            </w:r>
            <w:r w:rsidRPr="002654ED">
              <w:rPr>
                <w:rFonts w:ascii="Calibri" w:hAnsi="Calibri" w:cs="Calibri"/>
                <w:noProof/>
                <w:sz w:val="20"/>
                <w:szCs w:val="20"/>
              </w:rPr>
              <w:t xml:space="preserve"> </w:t>
            </w:r>
            <w:r w:rsidR="00814CF8" w:rsidRPr="002654ED">
              <w:rPr>
                <w:rFonts w:ascii="Calibri" w:hAnsi="Calibri" w:cs="Calibri"/>
                <w:noProof/>
                <w:sz w:val="20"/>
                <w:szCs w:val="20"/>
              </w:rPr>
              <w:t>følgende dage:</w:t>
            </w:r>
          </w:p>
          <w:p w:rsidR="002C1665" w:rsidRPr="002654ED" w:rsidRDefault="002C1665" w:rsidP="00814CF8">
            <w:pPr>
              <w:tabs>
                <w:tab w:val="left" w:pos="1985"/>
              </w:tabs>
              <w:rPr>
                <w:rFonts w:ascii="Calibri" w:hAnsi="Calibri" w:cs="Calibri"/>
                <w:noProof/>
                <w:sz w:val="20"/>
                <w:szCs w:val="20"/>
              </w:rPr>
            </w:pPr>
          </w:p>
          <w:p w:rsidR="009553F5" w:rsidRPr="002654ED" w:rsidRDefault="002C1665" w:rsidP="002654ED">
            <w:pPr>
              <w:pStyle w:val="Listeafsnit"/>
              <w:numPr>
                <w:ilvl w:val="0"/>
                <w:numId w:val="4"/>
              </w:numPr>
              <w:tabs>
                <w:tab w:val="left" w:pos="1985"/>
              </w:tabs>
              <w:rPr>
                <w:rFonts w:ascii="Calibri" w:hAnsi="Calibri" w:cs="Calibri"/>
                <w:noProof/>
                <w:sz w:val="20"/>
                <w:szCs w:val="20"/>
              </w:rPr>
            </w:pPr>
            <w:r w:rsidRPr="002654ED">
              <w:rPr>
                <w:rFonts w:ascii="Calibri" w:hAnsi="Calibri" w:cs="Calibri"/>
                <w:noProof/>
                <w:sz w:val="20"/>
                <w:szCs w:val="20"/>
              </w:rPr>
              <w:t xml:space="preserve">Grillaften fredag </w:t>
            </w:r>
            <w:r w:rsidR="009E5C03" w:rsidRPr="002654ED">
              <w:rPr>
                <w:rFonts w:ascii="Calibri" w:hAnsi="Calibri" w:cs="Calibri"/>
                <w:noProof/>
                <w:sz w:val="20"/>
                <w:szCs w:val="20"/>
              </w:rPr>
              <w:t xml:space="preserve">med </w:t>
            </w:r>
            <w:r w:rsidRPr="002654ED">
              <w:rPr>
                <w:rFonts w:ascii="Calibri" w:hAnsi="Calibri" w:cs="Calibri"/>
                <w:noProof/>
                <w:sz w:val="20"/>
                <w:szCs w:val="20"/>
              </w:rPr>
              <w:t xml:space="preserve">aftenkaffe </w:t>
            </w:r>
            <w:r w:rsidR="009E5C03" w:rsidRPr="002654ED">
              <w:rPr>
                <w:rFonts w:ascii="Calibri" w:hAnsi="Calibri" w:cs="Calibri"/>
                <w:noProof/>
                <w:sz w:val="20"/>
                <w:szCs w:val="20"/>
              </w:rPr>
              <w:t>og lidt sødt til.</w:t>
            </w:r>
          </w:p>
          <w:p w:rsidR="002C1665" w:rsidRPr="002654ED" w:rsidRDefault="002C1665" w:rsidP="002654ED">
            <w:pPr>
              <w:pStyle w:val="Listeafsnit"/>
              <w:numPr>
                <w:ilvl w:val="0"/>
                <w:numId w:val="4"/>
              </w:numPr>
              <w:tabs>
                <w:tab w:val="left" w:pos="1985"/>
              </w:tabs>
              <w:rPr>
                <w:rFonts w:ascii="Calibri" w:hAnsi="Calibri" w:cs="Calibri"/>
                <w:noProof/>
                <w:sz w:val="20"/>
                <w:szCs w:val="20"/>
              </w:rPr>
            </w:pPr>
            <w:r w:rsidRPr="002654ED">
              <w:rPr>
                <w:rFonts w:ascii="Calibri" w:hAnsi="Calibri" w:cs="Calibri"/>
                <w:noProof/>
                <w:sz w:val="20"/>
                <w:szCs w:val="20"/>
              </w:rPr>
              <w:t>Morgenmad</w:t>
            </w:r>
            <w:r w:rsidR="009E5C03" w:rsidRPr="002654ED">
              <w:rPr>
                <w:rFonts w:ascii="Calibri" w:hAnsi="Calibri" w:cs="Calibri"/>
                <w:noProof/>
                <w:sz w:val="20"/>
                <w:szCs w:val="20"/>
              </w:rPr>
              <w:t xml:space="preserve"> med</w:t>
            </w:r>
            <w:r w:rsidRPr="002654ED">
              <w:rPr>
                <w:rFonts w:ascii="Calibri" w:hAnsi="Calibri" w:cs="Calibri"/>
                <w:noProof/>
                <w:sz w:val="20"/>
                <w:szCs w:val="20"/>
              </w:rPr>
              <w:t>, pålæg, ost, juice og kaffe lørdag og søndag.</w:t>
            </w:r>
          </w:p>
          <w:p w:rsidR="00814CF8" w:rsidRPr="002654ED" w:rsidRDefault="00E44EEC" w:rsidP="002654ED">
            <w:pPr>
              <w:pStyle w:val="Listeafsnit"/>
              <w:numPr>
                <w:ilvl w:val="0"/>
                <w:numId w:val="4"/>
              </w:numPr>
              <w:tabs>
                <w:tab w:val="left" w:pos="1985"/>
              </w:tabs>
              <w:rPr>
                <w:rFonts w:ascii="Calibri" w:hAnsi="Calibri" w:cs="Calibri"/>
                <w:noProof/>
                <w:sz w:val="20"/>
                <w:szCs w:val="20"/>
              </w:rPr>
            </w:pPr>
            <w:r w:rsidRPr="002654ED">
              <w:rPr>
                <w:rFonts w:ascii="Calibri" w:hAnsi="Calibri" w:cs="Calibri"/>
                <w:noProof/>
                <w:sz w:val="20"/>
                <w:szCs w:val="20"/>
              </w:rPr>
              <w:t>Selv- og velsmurte frokost madpakker</w:t>
            </w:r>
            <w:r w:rsidR="009E5C03" w:rsidRPr="002654ED">
              <w:rPr>
                <w:rFonts w:ascii="Calibri" w:hAnsi="Calibri" w:cs="Calibri"/>
                <w:noProof/>
                <w:sz w:val="20"/>
                <w:szCs w:val="20"/>
              </w:rPr>
              <w:t>.</w:t>
            </w:r>
          </w:p>
          <w:p w:rsidR="009E5C03" w:rsidRPr="002654ED" w:rsidRDefault="009553F5" w:rsidP="002654ED">
            <w:pPr>
              <w:pStyle w:val="Listeafsnit"/>
              <w:numPr>
                <w:ilvl w:val="0"/>
                <w:numId w:val="4"/>
              </w:numPr>
              <w:tabs>
                <w:tab w:val="left" w:pos="1985"/>
              </w:tabs>
              <w:rPr>
                <w:rFonts w:ascii="Calibri" w:hAnsi="Calibri" w:cs="Calibri"/>
                <w:noProof/>
                <w:sz w:val="20"/>
                <w:szCs w:val="20"/>
              </w:rPr>
            </w:pPr>
            <w:r w:rsidRPr="002654ED">
              <w:rPr>
                <w:rFonts w:ascii="Calibri" w:hAnsi="Calibri" w:cs="Calibri"/>
                <w:noProof/>
                <w:sz w:val="20"/>
                <w:szCs w:val="20"/>
              </w:rPr>
              <w:t xml:space="preserve">Festmenu </w:t>
            </w:r>
            <w:r w:rsidR="009E5C03" w:rsidRPr="002654ED">
              <w:rPr>
                <w:rFonts w:ascii="Calibri" w:hAnsi="Calibri" w:cs="Calibri"/>
                <w:noProof/>
                <w:sz w:val="20"/>
                <w:szCs w:val="20"/>
              </w:rPr>
              <w:t>lørdag aften med festmiddag</w:t>
            </w:r>
            <w:r w:rsidR="00AA6CF3">
              <w:rPr>
                <w:rFonts w:ascii="Calibri" w:hAnsi="Calibri" w:cs="Calibri"/>
                <w:noProof/>
                <w:sz w:val="20"/>
                <w:szCs w:val="20"/>
              </w:rPr>
              <w:t>.</w:t>
            </w:r>
          </w:p>
          <w:p w:rsidR="00814CF8" w:rsidRPr="002654ED" w:rsidRDefault="00814CF8" w:rsidP="00814CF8">
            <w:pPr>
              <w:tabs>
                <w:tab w:val="left" w:pos="1985"/>
              </w:tabs>
              <w:rPr>
                <w:rFonts w:ascii="Calibri" w:hAnsi="Calibri" w:cs="Calibri"/>
                <w:noProof/>
                <w:sz w:val="20"/>
                <w:szCs w:val="20"/>
              </w:rPr>
            </w:pPr>
          </w:p>
          <w:p w:rsidR="00484BD7" w:rsidRPr="002654ED" w:rsidRDefault="00814CF8" w:rsidP="005E034F">
            <w:pPr>
              <w:rPr>
                <w:sz w:val="20"/>
                <w:szCs w:val="20"/>
              </w:rPr>
            </w:pPr>
            <w:r w:rsidRPr="002654ED">
              <w:rPr>
                <w:rFonts w:ascii="Calibri" w:hAnsi="Calibri" w:cs="Calibri"/>
                <w:noProof/>
                <w:sz w:val="20"/>
                <w:szCs w:val="20"/>
              </w:rPr>
              <w:t>Der betales sammen med ti</w:t>
            </w:r>
            <w:r w:rsidR="00CD4DF8" w:rsidRPr="002654ED">
              <w:rPr>
                <w:rFonts w:ascii="Calibri" w:hAnsi="Calibri" w:cs="Calibri"/>
                <w:noProof/>
                <w:sz w:val="20"/>
                <w:szCs w:val="20"/>
              </w:rPr>
              <w:t>lmelding og betali</w:t>
            </w:r>
            <w:r w:rsidR="002C1665" w:rsidRPr="002654ED">
              <w:rPr>
                <w:rFonts w:ascii="Calibri" w:hAnsi="Calibri" w:cs="Calibri"/>
                <w:noProof/>
                <w:sz w:val="20"/>
                <w:szCs w:val="20"/>
              </w:rPr>
              <w:t>ng af indskud via</w:t>
            </w:r>
            <w:r w:rsidR="006D0775">
              <w:rPr>
                <w:rFonts w:ascii="Calibri" w:hAnsi="Calibri" w:cs="Calibri"/>
                <w:noProof/>
                <w:sz w:val="20"/>
                <w:szCs w:val="20"/>
              </w:rPr>
              <w:t xml:space="preserve"> Bramsnæs Sejlklubs </w:t>
            </w:r>
            <w:r w:rsidR="00CD4DF8" w:rsidRPr="002654ED">
              <w:rPr>
                <w:rFonts w:ascii="Calibri" w:hAnsi="Calibri" w:cs="Calibri"/>
                <w:noProof/>
                <w:sz w:val="20"/>
                <w:szCs w:val="20"/>
              </w:rPr>
              <w:t xml:space="preserve">hjemmeside, </w:t>
            </w:r>
            <w:hyperlink r:id="rId7" w:history="1">
              <w:r w:rsidR="00AA6CF3" w:rsidRPr="00EA0392">
                <w:rPr>
                  <w:rStyle w:val="Hyperlink"/>
                  <w:rFonts w:ascii="Calibri" w:hAnsi="Calibri" w:cs="Calibri"/>
                  <w:noProof/>
                  <w:sz w:val="20"/>
                  <w:szCs w:val="20"/>
                </w:rPr>
                <w:t>www.bramsejl.dk</w:t>
              </w:r>
            </w:hyperlink>
            <w:r w:rsidR="00AA6CF3">
              <w:rPr>
                <w:rFonts w:ascii="Calibri" w:hAnsi="Calibri" w:cs="Calibri"/>
                <w:noProof/>
                <w:sz w:val="20"/>
                <w:szCs w:val="20"/>
              </w:rPr>
              <w:t xml:space="preserve">, </w:t>
            </w:r>
            <w:r w:rsidR="00CD4DF8" w:rsidRPr="002654ED">
              <w:rPr>
                <w:rFonts w:ascii="Calibri" w:hAnsi="Calibri" w:cs="Calibri"/>
                <w:noProof/>
                <w:sz w:val="20"/>
                <w:szCs w:val="20"/>
              </w:rPr>
              <w:t xml:space="preserve">under </w:t>
            </w:r>
            <w:r w:rsidR="00AA6CF3">
              <w:rPr>
                <w:rFonts w:ascii="Calibri" w:hAnsi="Calibri" w:cs="Calibri"/>
                <w:noProof/>
                <w:sz w:val="20"/>
                <w:szCs w:val="20"/>
              </w:rPr>
              <w:t>arrangementer.</w:t>
            </w:r>
            <w:r w:rsidR="005E034F">
              <w:rPr>
                <w:rFonts w:ascii="Calibri" w:hAnsi="Calibri" w:cs="Calibri"/>
                <w:noProof/>
                <w:sz w:val="20"/>
                <w:szCs w:val="20"/>
              </w:rPr>
              <w:t xml:space="preserve"> (Profil skal oprettes</w:t>
            </w:r>
            <w:bookmarkStart w:id="0" w:name="_GoBack"/>
            <w:bookmarkEnd w:id="0"/>
            <w:r w:rsidR="005E034F">
              <w:rPr>
                <w:rFonts w:ascii="Calibri" w:hAnsi="Calibri" w:cs="Calibri"/>
                <w:noProof/>
                <w:sz w:val="20"/>
                <w:szCs w:val="20"/>
              </w:rPr>
              <w:t>)</w:t>
            </w:r>
          </w:p>
        </w:tc>
      </w:tr>
    </w:tbl>
    <w:p w:rsidR="008B4A4C" w:rsidRPr="0096486B" w:rsidRDefault="008B4A4C" w:rsidP="008B4A4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8B4A4C" w:rsidRPr="0096486B" w:rsidTr="00CA4389">
        <w:tc>
          <w:tcPr>
            <w:tcW w:w="817" w:type="dxa"/>
            <w:tcBorders>
              <w:top w:val="single" w:sz="4" w:space="0" w:color="auto"/>
              <w:left w:val="single" w:sz="4" w:space="0" w:color="auto"/>
              <w:bottom w:val="single" w:sz="4" w:space="0" w:color="auto"/>
              <w:right w:val="single" w:sz="4" w:space="0" w:color="auto"/>
            </w:tcBorders>
          </w:tcPr>
          <w:p w:rsidR="008B4A4C" w:rsidRPr="0096486B" w:rsidRDefault="00917452" w:rsidP="001614D8">
            <w:pPr>
              <w:rPr>
                <w:b/>
              </w:rPr>
            </w:pPr>
            <w:r w:rsidRPr="0096486B">
              <w:rPr>
                <w:b/>
              </w:rPr>
              <w:t>5</w:t>
            </w:r>
          </w:p>
        </w:tc>
        <w:tc>
          <w:tcPr>
            <w:tcW w:w="8961" w:type="dxa"/>
            <w:tcBorders>
              <w:top w:val="single" w:sz="4" w:space="0" w:color="auto"/>
              <w:left w:val="single" w:sz="4" w:space="0" w:color="auto"/>
              <w:bottom w:val="single" w:sz="4" w:space="0" w:color="auto"/>
              <w:right w:val="single" w:sz="4" w:space="0" w:color="auto"/>
            </w:tcBorders>
          </w:tcPr>
          <w:p w:rsidR="008B4A4C" w:rsidRPr="0096486B" w:rsidRDefault="00917452" w:rsidP="001614D8">
            <w:pPr>
              <w:rPr>
                <w:b/>
              </w:rPr>
            </w:pPr>
            <w:r w:rsidRPr="0096486B">
              <w:rPr>
                <w:b/>
              </w:rPr>
              <w:t>TIDSPLAN</w:t>
            </w:r>
          </w:p>
        </w:tc>
      </w:tr>
      <w:tr w:rsidR="008B4A4C" w:rsidRPr="0096486B" w:rsidTr="00CA4389">
        <w:tc>
          <w:tcPr>
            <w:tcW w:w="817" w:type="dxa"/>
            <w:tcBorders>
              <w:top w:val="single" w:sz="4" w:space="0" w:color="auto"/>
              <w:left w:val="single" w:sz="4" w:space="0" w:color="auto"/>
              <w:bottom w:val="single" w:sz="4" w:space="0" w:color="auto"/>
              <w:right w:val="single" w:sz="4" w:space="0" w:color="auto"/>
            </w:tcBorders>
          </w:tcPr>
          <w:p w:rsidR="008B4A4C" w:rsidRPr="0096486B" w:rsidRDefault="00917452" w:rsidP="001614D8">
            <w:r w:rsidRPr="0096486B">
              <w:t>5.1</w:t>
            </w:r>
          </w:p>
        </w:tc>
        <w:tc>
          <w:tcPr>
            <w:tcW w:w="8961" w:type="dxa"/>
            <w:tcBorders>
              <w:top w:val="single" w:sz="4" w:space="0" w:color="auto"/>
              <w:left w:val="single" w:sz="4" w:space="0" w:color="auto"/>
              <w:bottom w:val="single" w:sz="4" w:space="0" w:color="auto"/>
              <w:right w:val="single" w:sz="4" w:space="0" w:color="auto"/>
            </w:tcBorders>
          </w:tcPr>
          <w:p w:rsidR="00AE4271" w:rsidRPr="0096486B" w:rsidRDefault="00AE4271" w:rsidP="00AE4271">
            <w:pPr>
              <w:rPr>
                <w:rFonts w:ascii="Calibri" w:hAnsi="Calibri" w:cs="Calibri"/>
                <w:noProof/>
                <w:sz w:val="20"/>
                <w:szCs w:val="20"/>
              </w:rPr>
            </w:pPr>
            <w:r w:rsidRPr="0096486B">
              <w:rPr>
                <w:rFonts w:ascii="Calibri" w:hAnsi="Calibri" w:cs="Calibri"/>
                <w:noProof/>
                <w:sz w:val="20"/>
                <w:szCs w:val="20"/>
              </w:rPr>
              <w:t>Registrering:</w:t>
            </w:r>
          </w:p>
          <w:p w:rsidR="008B4A4C" w:rsidRPr="0096486B" w:rsidRDefault="00B21C47" w:rsidP="00E44EEC">
            <w:r w:rsidRPr="0096486B">
              <w:rPr>
                <w:rFonts w:ascii="Calibri" w:hAnsi="Calibri" w:cs="Calibri"/>
                <w:noProof/>
                <w:sz w:val="20"/>
                <w:szCs w:val="20"/>
              </w:rPr>
              <w:t>Fr</w:t>
            </w:r>
            <w:r w:rsidR="00AE4271" w:rsidRPr="0096486B">
              <w:rPr>
                <w:rFonts w:ascii="Calibri" w:hAnsi="Calibri" w:cs="Calibri"/>
                <w:noProof/>
                <w:sz w:val="20"/>
                <w:szCs w:val="20"/>
              </w:rPr>
              <w:t>edag 2</w:t>
            </w:r>
            <w:r w:rsidR="00E44EEC">
              <w:rPr>
                <w:rFonts w:ascii="Calibri" w:hAnsi="Calibri" w:cs="Calibri"/>
                <w:noProof/>
                <w:sz w:val="20"/>
                <w:szCs w:val="20"/>
              </w:rPr>
              <w:t>5</w:t>
            </w:r>
            <w:r w:rsidR="00AE4271" w:rsidRPr="0096486B">
              <w:rPr>
                <w:rFonts w:ascii="Calibri" w:hAnsi="Calibri" w:cs="Calibri"/>
                <w:noProof/>
                <w:sz w:val="20"/>
                <w:szCs w:val="20"/>
              </w:rPr>
              <w:t>. august  201</w:t>
            </w:r>
            <w:r w:rsidR="00E44EEC">
              <w:rPr>
                <w:rFonts w:ascii="Calibri" w:hAnsi="Calibri" w:cs="Calibri"/>
                <w:noProof/>
                <w:sz w:val="20"/>
                <w:szCs w:val="20"/>
              </w:rPr>
              <w:t>7</w:t>
            </w:r>
            <w:r w:rsidR="00AE4271" w:rsidRPr="0096486B">
              <w:rPr>
                <w:rFonts w:ascii="Calibri" w:hAnsi="Calibri" w:cs="Calibri"/>
                <w:noProof/>
                <w:sz w:val="20"/>
                <w:szCs w:val="20"/>
              </w:rPr>
              <w:t xml:space="preserve"> fra kl. 17.00 – 20.00</w:t>
            </w:r>
            <w:r w:rsidR="00484BD7" w:rsidRPr="0096486B">
              <w:rPr>
                <w:rFonts w:ascii="Calibri" w:hAnsi="Calibri" w:cs="Calibri"/>
                <w:noProof/>
                <w:sz w:val="20"/>
                <w:szCs w:val="20"/>
              </w:rPr>
              <w:t>,</w:t>
            </w:r>
            <w:r w:rsidR="00AE4271" w:rsidRPr="0096486B">
              <w:rPr>
                <w:rFonts w:ascii="Calibri" w:hAnsi="Calibri" w:cs="Calibri"/>
                <w:noProof/>
                <w:sz w:val="20"/>
                <w:szCs w:val="20"/>
              </w:rPr>
              <w:t xml:space="preserve"> samt lørdag  </w:t>
            </w:r>
            <w:r w:rsidR="00E44EEC">
              <w:rPr>
                <w:rFonts w:ascii="Calibri" w:hAnsi="Calibri" w:cs="Calibri"/>
                <w:noProof/>
                <w:sz w:val="20"/>
                <w:szCs w:val="20"/>
              </w:rPr>
              <w:t>26</w:t>
            </w:r>
            <w:r w:rsidR="00AE4271" w:rsidRPr="0096486B">
              <w:rPr>
                <w:rFonts w:ascii="Calibri" w:hAnsi="Calibri" w:cs="Calibri"/>
                <w:noProof/>
                <w:sz w:val="20"/>
                <w:szCs w:val="20"/>
              </w:rPr>
              <w:t>. august 201</w:t>
            </w:r>
            <w:r w:rsidR="00E44EEC">
              <w:rPr>
                <w:rFonts w:ascii="Calibri" w:hAnsi="Calibri" w:cs="Calibri"/>
                <w:noProof/>
                <w:sz w:val="20"/>
                <w:szCs w:val="20"/>
              </w:rPr>
              <w:t>7</w:t>
            </w:r>
            <w:r w:rsidR="00AE4271" w:rsidRPr="0096486B">
              <w:rPr>
                <w:rFonts w:ascii="Calibri" w:hAnsi="Calibri" w:cs="Calibri"/>
                <w:noProof/>
                <w:sz w:val="20"/>
                <w:szCs w:val="20"/>
              </w:rPr>
              <w:t xml:space="preserve"> fra kl. 7.30 til 8.30 i Bureauet, </w:t>
            </w:r>
            <w:r w:rsidR="00E44EEC">
              <w:rPr>
                <w:rFonts w:ascii="Calibri" w:hAnsi="Calibri" w:cs="Calibri"/>
                <w:noProof/>
                <w:sz w:val="20"/>
                <w:szCs w:val="20"/>
              </w:rPr>
              <w:t xml:space="preserve">Bramsnæs sejlkluns </w:t>
            </w:r>
            <w:r w:rsidR="00484BD7" w:rsidRPr="0096486B">
              <w:rPr>
                <w:rFonts w:ascii="Calibri" w:hAnsi="Calibri" w:cs="Calibri"/>
                <w:noProof/>
                <w:sz w:val="20"/>
                <w:szCs w:val="20"/>
              </w:rPr>
              <w:t xml:space="preserve"> klub</w:t>
            </w:r>
            <w:r w:rsidR="00AE4271" w:rsidRPr="0096486B">
              <w:rPr>
                <w:rFonts w:ascii="Calibri" w:hAnsi="Calibri" w:cs="Calibri"/>
                <w:noProof/>
                <w:sz w:val="20"/>
                <w:szCs w:val="20"/>
              </w:rPr>
              <w:t xml:space="preserve">hus, </w:t>
            </w:r>
          </w:p>
        </w:tc>
      </w:tr>
      <w:tr w:rsidR="008B4A4C" w:rsidRPr="0096486B" w:rsidTr="00CA4389">
        <w:tc>
          <w:tcPr>
            <w:tcW w:w="817" w:type="dxa"/>
            <w:tcBorders>
              <w:top w:val="single" w:sz="4" w:space="0" w:color="auto"/>
              <w:left w:val="single" w:sz="4" w:space="0" w:color="auto"/>
              <w:bottom w:val="single" w:sz="4" w:space="0" w:color="auto"/>
              <w:right w:val="single" w:sz="4" w:space="0" w:color="auto"/>
            </w:tcBorders>
          </w:tcPr>
          <w:p w:rsidR="008B4A4C" w:rsidRPr="0096486B" w:rsidRDefault="00917452" w:rsidP="001614D8">
            <w:r w:rsidRPr="0096486B">
              <w:t>5.2</w:t>
            </w:r>
          </w:p>
        </w:tc>
        <w:tc>
          <w:tcPr>
            <w:tcW w:w="8961" w:type="dxa"/>
            <w:tcBorders>
              <w:top w:val="single" w:sz="4" w:space="0" w:color="auto"/>
              <w:left w:val="single" w:sz="4" w:space="0" w:color="auto"/>
              <w:bottom w:val="single" w:sz="4" w:space="0" w:color="auto"/>
              <w:right w:val="single" w:sz="4" w:space="0" w:color="auto"/>
            </w:tcBorders>
          </w:tcPr>
          <w:p w:rsidR="008B4A4C" w:rsidRPr="0096486B" w:rsidRDefault="00AE4271" w:rsidP="00484BD7">
            <w:r w:rsidRPr="0096486B">
              <w:rPr>
                <w:rFonts w:ascii="Calibri" w:hAnsi="Calibri" w:cs="Calibri"/>
                <w:noProof/>
                <w:sz w:val="20"/>
                <w:szCs w:val="20"/>
              </w:rPr>
              <w:t>Skippermøde afholdes l</w:t>
            </w:r>
            <w:r w:rsidR="00484BD7" w:rsidRPr="0096486B">
              <w:rPr>
                <w:rFonts w:ascii="Calibri" w:hAnsi="Calibri" w:cs="Calibri"/>
                <w:noProof/>
                <w:sz w:val="20"/>
                <w:szCs w:val="20"/>
              </w:rPr>
              <w:t>ø</w:t>
            </w:r>
            <w:r w:rsidRPr="0096486B">
              <w:rPr>
                <w:rFonts w:ascii="Calibri" w:hAnsi="Calibri" w:cs="Calibri"/>
                <w:noProof/>
                <w:sz w:val="20"/>
                <w:szCs w:val="20"/>
              </w:rPr>
              <w:t xml:space="preserve">rdag den </w:t>
            </w:r>
            <w:r w:rsidR="00E44EEC">
              <w:rPr>
                <w:rFonts w:ascii="Calibri" w:hAnsi="Calibri" w:cs="Calibri"/>
                <w:noProof/>
                <w:sz w:val="20"/>
                <w:szCs w:val="20"/>
              </w:rPr>
              <w:t>26</w:t>
            </w:r>
            <w:r w:rsidRPr="0096486B">
              <w:rPr>
                <w:rFonts w:ascii="Calibri" w:hAnsi="Calibri" w:cs="Calibri"/>
                <w:noProof/>
                <w:sz w:val="20"/>
                <w:szCs w:val="20"/>
              </w:rPr>
              <w:t>. august kl. 08.30 ved klubhuset.</w:t>
            </w:r>
          </w:p>
        </w:tc>
      </w:tr>
      <w:tr w:rsidR="00917452" w:rsidRPr="0096486B" w:rsidTr="00CA4389">
        <w:tc>
          <w:tcPr>
            <w:tcW w:w="817" w:type="dxa"/>
            <w:tcBorders>
              <w:top w:val="single" w:sz="4" w:space="0" w:color="auto"/>
              <w:left w:val="single" w:sz="4" w:space="0" w:color="auto"/>
              <w:bottom w:val="single" w:sz="4" w:space="0" w:color="auto"/>
              <w:right w:val="single" w:sz="4" w:space="0" w:color="auto"/>
            </w:tcBorders>
          </w:tcPr>
          <w:p w:rsidR="00917452" w:rsidRPr="0096486B" w:rsidRDefault="00917452" w:rsidP="001614D8">
            <w:r w:rsidRPr="0096486B">
              <w:t>5.3</w:t>
            </w:r>
          </w:p>
        </w:tc>
        <w:tc>
          <w:tcPr>
            <w:tcW w:w="8961" w:type="dxa"/>
            <w:tcBorders>
              <w:top w:val="single" w:sz="4" w:space="0" w:color="auto"/>
              <w:left w:val="single" w:sz="4" w:space="0" w:color="auto"/>
              <w:bottom w:val="single" w:sz="4" w:space="0" w:color="auto"/>
              <w:right w:val="single" w:sz="4" w:space="0" w:color="auto"/>
            </w:tcBorders>
          </w:tcPr>
          <w:p w:rsidR="00917452" w:rsidRPr="0096486B" w:rsidRDefault="00917452" w:rsidP="001614D8">
            <w:pPr>
              <w:tabs>
                <w:tab w:val="left" w:pos="1418"/>
                <w:tab w:val="left" w:pos="3402"/>
              </w:tabs>
              <w:rPr>
                <w:rFonts w:ascii="Calibri" w:hAnsi="Calibri" w:cs="Calibri"/>
                <w:noProof/>
                <w:sz w:val="20"/>
                <w:szCs w:val="20"/>
              </w:rPr>
            </w:pPr>
            <w:r w:rsidRPr="0096486B">
              <w:rPr>
                <w:rFonts w:ascii="Calibri" w:hAnsi="Calibri" w:cs="Calibri"/>
                <w:noProof/>
                <w:sz w:val="20"/>
                <w:szCs w:val="20"/>
              </w:rPr>
              <w:t>Sejladsplan</w:t>
            </w:r>
          </w:p>
        </w:tc>
      </w:tr>
      <w:tr w:rsidR="00917452" w:rsidRPr="0096486B" w:rsidTr="00B85B1E">
        <w:tc>
          <w:tcPr>
            <w:tcW w:w="817" w:type="dxa"/>
            <w:tcBorders>
              <w:top w:val="single" w:sz="4" w:space="0" w:color="auto"/>
              <w:left w:val="single" w:sz="4" w:space="0" w:color="auto"/>
              <w:bottom w:val="single" w:sz="4" w:space="0" w:color="auto"/>
              <w:right w:val="single" w:sz="4" w:space="0" w:color="auto"/>
            </w:tcBorders>
          </w:tcPr>
          <w:p w:rsidR="00917452" w:rsidRPr="0096486B" w:rsidRDefault="00917452" w:rsidP="001614D8"/>
        </w:tc>
        <w:tc>
          <w:tcPr>
            <w:tcW w:w="8961"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672"/>
              <w:gridCol w:w="2108"/>
              <w:gridCol w:w="3940"/>
            </w:tblGrid>
            <w:tr w:rsidR="00917452" w:rsidRPr="0096486B" w:rsidTr="00AE4271">
              <w:tc>
                <w:tcPr>
                  <w:tcW w:w="1015" w:type="dxa"/>
                </w:tcPr>
                <w:p w:rsidR="00917452" w:rsidRPr="0096486B" w:rsidRDefault="00917452"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Dag</w:t>
                  </w:r>
                </w:p>
              </w:tc>
              <w:tc>
                <w:tcPr>
                  <w:tcW w:w="1672" w:type="dxa"/>
                </w:tcPr>
                <w:p w:rsidR="00917452" w:rsidRPr="0096486B" w:rsidRDefault="00917452"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Dato</w:t>
                  </w:r>
                </w:p>
              </w:tc>
              <w:tc>
                <w:tcPr>
                  <w:tcW w:w="2108" w:type="dxa"/>
                </w:tcPr>
                <w:p w:rsidR="00917452" w:rsidRPr="0096486B" w:rsidRDefault="00917452"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Varselsessignal</w:t>
                  </w:r>
                </w:p>
              </w:tc>
              <w:tc>
                <w:tcPr>
                  <w:tcW w:w="3940" w:type="dxa"/>
                </w:tcPr>
                <w:p w:rsidR="00917452" w:rsidRPr="0096486B" w:rsidRDefault="006F1D1B" w:rsidP="006F1D1B">
                  <w:pPr>
                    <w:tabs>
                      <w:tab w:val="left" w:pos="1418"/>
                      <w:tab w:val="left" w:pos="3402"/>
                    </w:tabs>
                    <w:spacing w:after="0"/>
                    <w:jc w:val="center"/>
                    <w:rPr>
                      <w:rFonts w:ascii="Calibri" w:hAnsi="Calibri" w:cs="Calibri"/>
                      <w:noProof/>
                      <w:sz w:val="20"/>
                      <w:szCs w:val="20"/>
                    </w:rPr>
                  </w:pPr>
                  <w:r>
                    <w:rPr>
                      <w:rFonts w:ascii="Calibri" w:hAnsi="Calibri" w:cs="Calibri"/>
                      <w:noProof/>
                      <w:sz w:val="20"/>
                      <w:szCs w:val="20"/>
                    </w:rPr>
                    <w:t>Minimum a</w:t>
                  </w:r>
                  <w:r w:rsidR="00917452" w:rsidRPr="0096486B">
                    <w:rPr>
                      <w:rFonts w:ascii="Calibri" w:hAnsi="Calibri" w:cs="Calibri"/>
                      <w:noProof/>
                      <w:sz w:val="20"/>
                      <w:szCs w:val="20"/>
                    </w:rPr>
                    <w:t>ntal planlagte sejladser pr. dag</w:t>
                  </w:r>
                </w:p>
              </w:tc>
            </w:tr>
            <w:tr w:rsidR="00917452" w:rsidRPr="0096486B" w:rsidTr="00AE4271">
              <w:tc>
                <w:tcPr>
                  <w:tcW w:w="1015"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Lørdag</w:t>
                  </w:r>
                </w:p>
              </w:tc>
              <w:tc>
                <w:tcPr>
                  <w:tcW w:w="1672" w:type="dxa"/>
                </w:tcPr>
                <w:p w:rsidR="00917452" w:rsidRPr="0096486B" w:rsidRDefault="00E44EEC" w:rsidP="00484BD7">
                  <w:pPr>
                    <w:tabs>
                      <w:tab w:val="left" w:pos="1418"/>
                      <w:tab w:val="left" w:pos="3402"/>
                    </w:tabs>
                    <w:spacing w:after="0"/>
                    <w:jc w:val="center"/>
                    <w:rPr>
                      <w:rFonts w:ascii="Calibri" w:hAnsi="Calibri" w:cs="Calibri"/>
                      <w:noProof/>
                      <w:sz w:val="20"/>
                      <w:szCs w:val="20"/>
                    </w:rPr>
                  </w:pPr>
                  <w:r>
                    <w:rPr>
                      <w:rFonts w:ascii="Calibri" w:hAnsi="Calibri" w:cs="Calibri"/>
                      <w:noProof/>
                      <w:sz w:val="20"/>
                      <w:szCs w:val="20"/>
                    </w:rPr>
                    <w:t>26</w:t>
                  </w:r>
                  <w:r w:rsidR="00AE4271" w:rsidRPr="0096486B">
                    <w:rPr>
                      <w:rFonts w:ascii="Calibri" w:hAnsi="Calibri" w:cs="Calibri"/>
                      <w:noProof/>
                      <w:sz w:val="20"/>
                      <w:szCs w:val="20"/>
                    </w:rPr>
                    <w:t>. aug. 201</w:t>
                  </w:r>
                  <w:r>
                    <w:rPr>
                      <w:rFonts w:ascii="Calibri" w:hAnsi="Calibri" w:cs="Calibri"/>
                      <w:noProof/>
                      <w:sz w:val="20"/>
                      <w:szCs w:val="20"/>
                    </w:rPr>
                    <w:t>7</w:t>
                  </w:r>
                </w:p>
              </w:tc>
              <w:tc>
                <w:tcPr>
                  <w:tcW w:w="2108"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09.55</w:t>
                  </w:r>
                </w:p>
              </w:tc>
              <w:tc>
                <w:tcPr>
                  <w:tcW w:w="3940"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4</w:t>
                  </w:r>
                </w:p>
              </w:tc>
            </w:tr>
            <w:tr w:rsidR="00917452" w:rsidRPr="0096486B" w:rsidTr="00AE4271">
              <w:tc>
                <w:tcPr>
                  <w:tcW w:w="1015"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Søndag</w:t>
                  </w:r>
                </w:p>
              </w:tc>
              <w:tc>
                <w:tcPr>
                  <w:tcW w:w="1672" w:type="dxa"/>
                </w:tcPr>
                <w:p w:rsidR="00917452" w:rsidRPr="0096486B" w:rsidRDefault="00E44EEC" w:rsidP="00484BD7">
                  <w:pPr>
                    <w:tabs>
                      <w:tab w:val="left" w:pos="1418"/>
                      <w:tab w:val="left" w:pos="3402"/>
                    </w:tabs>
                    <w:spacing w:after="0"/>
                    <w:jc w:val="center"/>
                    <w:rPr>
                      <w:rFonts w:ascii="Calibri" w:hAnsi="Calibri" w:cs="Calibri"/>
                      <w:noProof/>
                      <w:sz w:val="20"/>
                      <w:szCs w:val="20"/>
                    </w:rPr>
                  </w:pPr>
                  <w:r>
                    <w:rPr>
                      <w:rFonts w:ascii="Calibri" w:hAnsi="Calibri" w:cs="Calibri"/>
                      <w:noProof/>
                      <w:sz w:val="20"/>
                      <w:szCs w:val="20"/>
                    </w:rPr>
                    <w:t>27</w:t>
                  </w:r>
                  <w:r w:rsidR="00AE4271" w:rsidRPr="0096486B">
                    <w:rPr>
                      <w:rFonts w:ascii="Calibri" w:hAnsi="Calibri" w:cs="Calibri"/>
                      <w:noProof/>
                      <w:sz w:val="20"/>
                      <w:szCs w:val="20"/>
                    </w:rPr>
                    <w:t>. aug. 201</w:t>
                  </w:r>
                  <w:r>
                    <w:rPr>
                      <w:rFonts w:ascii="Calibri" w:hAnsi="Calibri" w:cs="Calibri"/>
                      <w:noProof/>
                      <w:sz w:val="20"/>
                      <w:szCs w:val="20"/>
                    </w:rPr>
                    <w:t>7</w:t>
                  </w:r>
                </w:p>
              </w:tc>
              <w:tc>
                <w:tcPr>
                  <w:tcW w:w="2108"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09.55</w:t>
                  </w:r>
                </w:p>
              </w:tc>
              <w:tc>
                <w:tcPr>
                  <w:tcW w:w="3940" w:type="dxa"/>
                </w:tcPr>
                <w:p w:rsidR="00917452" w:rsidRPr="0096486B" w:rsidRDefault="00AE4271" w:rsidP="001614D8">
                  <w:pPr>
                    <w:tabs>
                      <w:tab w:val="left" w:pos="1418"/>
                      <w:tab w:val="left" w:pos="3402"/>
                    </w:tabs>
                    <w:spacing w:after="0"/>
                    <w:jc w:val="center"/>
                    <w:rPr>
                      <w:rFonts w:ascii="Calibri" w:hAnsi="Calibri" w:cs="Calibri"/>
                      <w:noProof/>
                      <w:sz w:val="20"/>
                      <w:szCs w:val="20"/>
                    </w:rPr>
                  </w:pPr>
                  <w:r w:rsidRPr="0096486B">
                    <w:rPr>
                      <w:rFonts w:ascii="Calibri" w:hAnsi="Calibri" w:cs="Calibri"/>
                      <w:noProof/>
                      <w:sz w:val="20"/>
                      <w:szCs w:val="20"/>
                    </w:rPr>
                    <w:t>4</w:t>
                  </w:r>
                </w:p>
              </w:tc>
            </w:tr>
          </w:tbl>
          <w:p w:rsidR="00917452" w:rsidRPr="0096486B" w:rsidRDefault="00917452" w:rsidP="00AE4271">
            <w:pPr>
              <w:tabs>
                <w:tab w:val="left" w:pos="1418"/>
                <w:tab w:val="left" w:pos="3402"/>
              </w:tabs>
              <w:rPr>
                <w:rFonts w:ascii="Calibri" w:hAnsi="Calibri" w:cs="Calibri"/>
                <w:noProof/>
                <w:sz w:val="20"/>
                <w:szCs w:val="20"/>
              </w:rPr>
            </w:pPr>
            <w:r w:rsidRPr="0096486B">
              <w:rPr>
                <w:rFonts w:ascii="Calibri" w:hAnsi="Calibri" w:cs="Calibri"/>
                <w:noProof/>
                <w:sz w:val="20"/>
                <w:szCs w:val="20"/>
              </w:rPr>
              <w:t xml:space="preserve">Der søges gennemført </w:t>
            </w:r>
            <w:r w:rsidR="00AE4271" w:rsidRPr="0096486B">
              <w:rPr>
                <w:rFonts w:ascii="Calibri" w:hAnsi="Calibri" w:cs="Calibri"/>
                <w:noProof/>
                <w:sz w:val="20"/>
                <w:szCs w:val="20"/>
              </w:rPr>
              <w:t xml:space="preserve">8 </w:t>
            </w:r>
            <w:r w:rsidRPr="0096486B">
              <w:rPr>
                <w:rFonts w:ascii="Calibri" w:hAnsi="Calibri" w:cs="Calibri"/>
                <w:noProof/>
                <w:sz w:val="20"/>
                <w:szCs w:val="20"/>
              </w:rPr>
              <w:t>sejladser</w:t>
            </w:r>
          </w:p>
        </w:tc>
      </w:tr>
      <w:tr w:rsidR="00917452" w:rsidRPr="0096486B" w:rsidTr="00B85B1E">
        <w:tc>
          <w:tcPr>
            <w:tcW w:w="817" w:type="dxa"/>
            <w:tcBorders>
              <w:top w:val="single" w:sz="4" w:space="0" w:color="auto"/>
              <w:left w:val="single" w:sz="4" w:space="0" w:color="auto"/>
              <w:bottom w:val="single" w:sz="4" w:space="0" w:color="auto"/>
              <w:right w:val="single" w:sz="4" w:space="0" w:color="auto"/>
            </w:tcBorders>
          </w:tcPr>
          <w:p w:rsidR="00917452" w:rsidRPr="0096486B" w:rsidRDefault="00917452" w:rsidP="001614D8">
            <w:r w:rsidRPr="0096486B">
              <w:t>5.4</w:t>
            </w:r>
          </w:p>
        </w:tc>
        <w:tc>
          <w:tcPr>
            <w:tcW w:w="8961" w:type="dxa"/>
            <w:tcBorders>
              <w:top w:val="single" w:sz="4" w:space="0" w:color="auto"/>
              <w:left w:val="single" w:sz="4" w:space="0" w:color="auto"/>
              <w:bottom w:val="single" w:sz="4" w:space="0" w:color="auto"/>
              <w:right w:val="single" w:sz="4" w:space="0" w:color="auto"/>
            </w:tcBorders>
          </w:tcPr>
          <w:p w:rsidR="00917452" w:rsidRPr="0096486B" w:rsidRDefault="00917452" w:rsidP="001614D8">
            <w:pPr>
              <w:tabs>
                <w:tab w:val="left" w:pos="1418"/>
                <w:tab w:val="left" w:pos="3402"/>
              </w:tabs>
              <w:rPr>
                <w:rFonts w:ascii="Calibri" w:hAnsi="Calibri" w:cs="Calibri"/>
                <w:noProof/>
                <w:sz w:val="20"/>
                <w:szCs w:val="20"/>
              </w:rPr>
            </w:pPr>
            <w:r w:rsidRPr="0096486B">
              <w:rPr>
                <w:rFonts w:ascii="Calibri" w:hAnsi="Calibri" w:cs="Calibri"/>
                <w:noProof/>
                <w:sz w:val="20"/>
                <w:szCs w:val="20"/>
              </w:rPr>
              <w:t>Opmærksomhedssignal for efterfølgende sejladser vil blive afgivet hurtigst muligt.</w:t>
            </w:r>
          </w:p>
        </w:tc>
      </w:tr>
      <w:tr w:rsidR="00917452" w:rsidRPr="0096486B" w:rsidTr="00B85B1E">
        <w:tc>
          <w:tcPr>
            <w:tcW w:w="817" w:type="dxa"/>
            <w:tcBorders>
              <w:top w:val="single" w:sz="4" w:space="0" w:color="auto"/>
              <w:left w:val="single" w:sz="4" w:space="0" w:color="auto"/>
              <w:bottom w:val="single" w:sz="4" w:space="0" w:color="auto"/>
              <w:right w:val="single" w:sz="4" w:space="0" w:color="auto"/>
            </w:tcBorders>
          </w:tcPr>
          <w:p w:rsidR="00917452" w:rsidRPr="0096486B" w:rsidRDefault="00917452" w:rsidP="001614D8">
            <w:r w:rsidRPr="0096486B">
              <w:t>5.5</w:t>
            </w:r>
          </w:p>
        </w:tc>
        <w:tc>
          <w:tcPr>
            <w:tcW w:w="8961" w:type="dxa"/>
            <w:tcBorders>
              <w:top w:val="single" w:sz="4" w:space="0" w:color="auto"/>
              <w:left w:val="single" w:sz="4" w:space="0" w:color="auto"/>
              <w:bottom w:val="single" w:sz="4" w:space="0" w:color="auto"/>
              <w:right w:val="single" w:sz="4" w:space="0" w:color="auto"/>
            </w:tcBorders>
          </w:tcPr>
          <w:p w:rsidR="00917452" w:rsidRPr="0096486B" w:rsidRDefault="00917452" w:rsidP="00917452">
            <w:pPr>
              <w:rPr>
                <w:rFonts w:ascii="Calibri" w:hAnsi="Calibri" w:cs="Calibri"/>
                <w:noProof/>
                <w:sz w:val="20"/>
                <w:szCs w:val="20"/>
              </w:rPr>
            </w:pPr>
            <w:r w:rsidRPr="0096486B">
              <w:rPr>
                <w:rFonts w:ascii="Calibri" w:hAnsi="Calibri" w:cs="Calibri"/>
                <w:noProof/>
                <w:sz w:val="20"/>
                <w:szCs w:val="20"/>
              </w:rPr>
              <w:t>Kapsejladskomiteen forbeholder sig retten til at sejle henholdsvis færre som flere sejladser samme dag for bedste afvikling af stævnet.</w:t>
            </w:r>
          </w:p>
          <w:p w:rsidR="00917452" w:rsidRPr="0096486B" w:rsidRDefault="00917452" w:rsidP="00917452">
            <w:r w:rsidRPr="0096486B">
              <w:rPr>
                <w:rFonts w:ascii="Calibri" w:hAnsi="Calibri" w:cs="Calibri"/>
                <w:noProof/>
                <w:sz w:val="20"/>
                <w:szCs w:val="20"/>
              </w:rPr>
              <w:t>En eventuel afvigelse i antallet af sejladser per dag kan ikke danne grundlag for anmodning om godtgørelse.</w:t>
            </w:r>
          </w:p>
        </w:tc>
      </w:tr>
      <w:tr w:rsidR="00917452" w:rsidRPr="0096486B" w:rsidTr="00B85B1E">
        <w:tc>
          <w:tcPr>
            <w:tcW w:w="817" w:type="dxa"/>
            <w:tcBorders>
              <w:top w:val="single" w:sz="4" w:space="0" w:color="auto"/>
              <w:left w:val="single" w:sz="4" w:space="0" w:color="auto"/>
              <w:bottom w:val="single" w:sz="4" w:space="0" w:color="auto"/>
              <w:right w:val="single" w:sz="4" w:space="0" w:color="auto"/>
            </w:tcBorders>
          </w:tcPr>
          <w:p w:rsidR="00917452" w:rsidRPr="0096486B" w:rsidRDefault="00917452" w:rsidP="001614D8">
            <w:r w:rsidRPr="0096486B">
              <w:t>5.6</w:t>
            </w:r>
          </w:p>
        </w:tc>
        <w:tc>
          <w:tcPr>
            <w:tcW w:w="8961" w:type="dxa"/>
            <w:tcBorders>
              <w:top w:val="single" w:sz="4" w:space="0" w:color="auto"/>
              <w:left w:val="single" w:sz="4" w:space="0" w:color="auto"/>
              <w:bottom w:val="single" w:sz="4" w:space="0" w:color="auto"/>
              <w:right w:val="single" w:sz="4" w:space="0" w:color="auto"/>
            </w:tcBorders>
          </w:tcPr>
          <w:p w:rsidR="00196393" w:rsidRPr="0096486B" w:rsidRDefault="003976A2" w:rsidP="00B85B1E">
            <w:pPr>
              <w:rPr>
                <w:rFonts w:ascii="Calibri" w:hAnsi="Calibri" w:cs="Calibri"/>
                <w:noProof/>
                <w:sz w:val="20"/>
                <w:szCs w:val="20"/>
              </w:rPr>
            </w:pPr>
            <w:r w:rsidRPr="0096486B">
              <w:rPr>
                <w:rFonts w:ascii="Calibri" w:hAnsi="Calibri" w:cs="Calibri"/>
                <w:noProof/>
                <w:sz w:val="20"/>
                <w:szCs w:val="20"/>
              </w:rPr>
              <w:t>På stævnets sidste dag er det planen, at der ikke afgives varselsignal senere end kl 15.00</w:t>
            </w:r>
          </w:p>
        </w:tc>
      </w:tr>
      <w:tr w:rsidR="00B85B1E" w:rsidRPr="0096486B" w:rsidTr="00B85B1E">
        <w:tc>
          <w:tcPr>
            <w:tcW w:w="817" w:type="dxa"/>
            <w:tcBorders>
              <w:top w:val="single" w:sz="4" w:space="0" w:color="auto"/>
              <w:left w:val="single" w:sz="4" w:space="0" w:color="auto"/>
              <w:bottom w:val="single" w:sz="4" w:space="0" w:color="auto"/>
              <w:right w:val="single" w:sz="4" w:space="0" w:color="auto"/>
            </w:tcBorders>
          </w:tcPr>
          <w:p w:rsidR="00B85B1E" w:rsidRPr="0096486B" w:rsidRDefault="00B85B1E" w:rsidP="001614D8">
            <w:r w:rsidRPr="0096486B">
              <w:rPr>
                <w:rFonts w:ascii="Calibri" w:hAnsi="Calibri" w:cs="Calibri"/>
                <w:noProof/>
                <w:sz w:val="20"/>
                <w:szCs w:val="20"/>
              </w:rPr>
              <w:t>5.7</w:t>
            </w:r>
          </w:p>
        </w:tc>
        <w:tc>
          <w:tcPr>
            <w:tcW w:w="8961" w:type="dxa"/>
            <w:tcBorders>
              <w:top w:val="single" w:sz="4" w:space="0" w:color="auto"/>
              <w:left w:val="single" w:sz="4" w:space="0" w:color="auto"/>
              <w:bottom w:val="single" w:sz="4" w:space="0" w:color="auto"/>
              <w:right w:val="single" w:sz="4" w:space="0" w:color="auto"/>
            </w:tcBorders>
          </w:tcPr>
          <w:p w:rsidR="00B85B1E" w:rsidRPr="0096486B" w:rsidRDefault="00B85B1E" w:rsidP="00B85B1E">
            <w:pPr>
              <w:rPr>
                <w:rFonts w:ascii="Calibri" w:hAnsi="Calibri" w:cs="Calibri"/>
                <w:noProof/>
                <w:sz w:val="20"/>
                <w:szCs w:val="20"/>
              </w:rPr>
            </w:pPr>
            <w:r w:rsidRPr="0096486B">
              <w:rPr>
                <w:rFonts w:ascii="Calibri" w:hAnsi="Calibri" w:cs="Calibri"/>
                <w:noProof/>
                <w:sz w:val="20"/>
                <w:szCs w:val="20"/>
              </w:rPr>
              <w:t xml:space="preserve">Lørdag fra ca 16-18 tilstræbes det, at give enkelte juniorer fra </w:t>
            </w:r>
            <w:r>
              <w:rPr>
                <w:rFonts w:ascii="Calibri" w:hAnsi="Calibri" w:cs="Calibri"/>
                <w:noProof/>
                <w:sz w:val="20"/>
                <w:szCs w:val="20"/>
              </w:rPr>
              <w:t>Bramsnæs</w:t>
            </w:r>
            <w:r w:rsidRPr="0096486B">
              <w:rPr>
                <w:rFonts w:ascii="Calibri" w:hAnsi="Calibri" w:cs="Calibri"/>
                <w:noProof/>
                <w:sz w:val="20"/>
                <w:szCs w:val="20"/>
              </w:rPr>
              <w:t xml:space="preserve"> Sejlklub en oplevelse og tage dem  med ud at sejle en kort tur. Dette er vejrafhængigt og sk</w:t>
            </w:r>
            <w:r w:rsidR="009E5C03">
              <w:rPr>
                <w:rFonts w:ascii="Calibri" w:hAnsi="Calibri" w:cs="Calibri"/>
                <w:noProof/>
                <w:sz w:val="20"/>
                <w:szCs w:val="20"/>
              </w:rPr>
              <w:t>al aftales med sejlkubben først.</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640ECD" w:rsidRPr="0096486B" w:rsidTr="00CA4389">
        <w:tc>
          <w:tcPr>
            <w:tcW w:w="817" w:type="dxa"/>
          </w:tcPr>
          <w:p w:rsidR="00640ECD" w:rsidRPr="0096486B" w:rsidRDefault="00640ECD" w:rsidP="001614D8">
            <w:pPr>
              <w:rPr>
                <w:b/>
              </w:rPr>
            </w:pPr>
            <w:r w:rsidRPr="0096486B">
              <w:rPr>
                <w:b/>
              </w:rPr>
              <w:t>6</w:t>
            </w:r>
          </w:p>
        </w:tc>
        <w:tc>
          <w:tcPr>
            <w:tcW w:w="8961" w:type="dxa"/>
          </w:tcPr>
          <w:p w:rsidR="00640ECD" w:rsidRPr="0096486B" w:rsidRDefault="00640ECD" w:rsidP="001614D8">
            <w:pPr>
              <w:rPr>
                <w:rFonts w:ascii="Calibri" w:hAnsi="Calibri" w:cs="Calibri"/>
                <w:noProof/>
                <w:sz w:val="20"/>
                <w:szCs w:val="20"/>
              </w:rPr>
            </w:pPr>
            <w:r w:rsidRPr="0096486B">
              <w:rPr>
                <w:rFonts w:ascii="Calibri" w:hAnsi="Calibri" w:cs="Calibri"/>
                <w:b/>
                <w:noProof/>
                <w:sz w:val="20"/>
                <w:szCs w:val="20"/>
              </w:rPr>
              <w:t>MÅLING OG KONTROL</w:t>
            </w:r>
          </w:p>
        </w:tc>
      </w:tr>
      <w:tr w:rsidR="00640ECD" w:rsidRPr="0096486B" w:rsidTr="00CA4389">
        <w:tc>
          <w:tcPr>
            <w:tcW w:w="817" w:type="dxa"/>
          </w:tcPr>
          <w:p w:rsidR="00640ECD" w:rsidRPr="0096486B" w:rsidRDefault="00640ECD" w:rsidP="001614D8"/>
        </w:tc>
        <w:tc>
          <w:tcPr>
            <w:tcW w:w="8961" w:type="dxa"/>
          </w:tcPr>
          <w:p w:rsidR="00640ECD" w:rsidRPr="0096486B" w:rsidRDefault="00640ECD" w:rsidP="001614D8">
            <w:pPr>
              <w:rPr>
                <w:rFonts w:ascii="Calibri" w:hAnsi="Calibri" w:cs="Calibri"/>
                <w:noProof/>
                <w:sz w:val="20"/>
                <w:szCs w:val="20"/>
              </w:rPr>
            </w:pPr>
            <w:r w:rsidRPr="0096486B">
              <w:rPr>
                <w:rFonts w:ascii="Calibri" w:hAnsi="Calibri" w:cs="Calibri"/>
                <w:noProof/>
                <w:sz w:val="20"/>
                <w:szCs w:val="20"/>
              </w:rPr>
              <w:t>Der kan forekomme kontrolmålinger og sikkerhedskontrol før og under stævnet - både der indkaldes til kontrol på land, vil blive offentliggjort på stævnets opslagstavle og på vandet i forbindelse med måltagning. Målekontrol i henhold til ”DS’ målekontrolregulativ” og klassebestemmelser kan forekomme før, under og efter kapsejladserne.</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640ECD" w:rsidP="001614D8">
            <w:pPr>
              <w:rPr>
                <w:b/>
              </w:rPr>
            </w:pPr>
            <w:r w:rsidRPr="0096486B">
              <w:rPr>
                <w:b/>
              </w:rPr>
              <w:t>7</w:t>
            </w:r>
          </w:p>
        </w:tc>
        <w:tc>
          <w:tcPr>
            <w:tcW w:w="8961" w:type="dxa"/>
          </w:tcPr>
          <w:p w:rsidR="008B4A4C" w:rsidRPr="0096486B" w:rsidRDefault="00640ECD" w:rsidP="001614D8">
            <w:pPr>
              <w:rPr>
                <w:b/>
              </w:rPr>
            </w:pPr>
            <w:r w:rsidRPr="0096486B">
              <w:rPr>
                <w:b/>
              </w:rPr>
              <w:t>SEJLADSBESTEMMELSER</w:t>
            </w:r>
          </w:p>
        </w:tc>
      </w:tr>
      <w:tr w:rsidR="008B4A4C" w:rsidRPr="0096486B" w:rsidTr="00CA4389">
        <w:tc>
          <w:tcPr>
            <w:tcW w:w="817" w:type="dxa"/>
          </w:tcPr>
          <w:p w:rsidR="008B4A4C" w:rsidRPr="0096486B" w:rsidRDefault="00640ECD" w:rsidP="001614D8">
            <w:r w:rsidRPr="0096486B">
              <w:t>7.1</w:t>
            </w:r>
          </w:p>
        </w:tc>
        <w:tc>
          <w:tcPr>
            <w:tcW w:w="8961" w:type="dxa"/>
          </w:tcPr>
          <w:p w:rsidR="008B4A4C" w:rsidRPr="0096486B" w:rsidRDefault="00640ECD" w:rsidP="001614D8">
            <w:pPr>
              <w:rPr>
                <w:rFonts w:ascii="Calibri" w:hAnsi="Calibri" w:cs="Calibri"/>
                <w:noProof/>
                <w:sz w:val="20"/>
                <w:szCs w:val="20"/>
              </w:rPr>
            </w:pPr>
            <w:r w:rsidRPr="0096486B">
              <w:rPr>
                <w:rFonts w:ascii="Calibri" w:hAnsi="Calibri" w:cs="Calibri"/>
                <w:noProof/>
                <w:sz w:val="20"/>
                <w:szCs w:val="20"/>
              </w:rPr>
              <w:t>Sejladsbestemmelserne fås ved registreringen.</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640ECD" w:rsidP="001614D8">
            <w:pPr>
              <w:rPr>
                <w:b/>
              </w:rPr>
            </w:pPr>
            <w:r w:rsidRPr="0096486B">
              <w:rPr>
                <w:b/>
              </w:rPr>
              <w:t>8</w:t>
            </w:r>
          </w:p>
        </w:tc>
        <w:tc>
          <w:tcPr>
            <w:tcW w:w="8961" w:type="dxa"/>
          </w:tcPr>
          <w:p w:rsidR="008B4A4C" w:rsidRPr="0096486B" w:rsidRDefault="00640ECD" w:rsidP="001614D8">
            <w:pPr>
              <w:rPr>
                <w:b/>
              </w:rPr>
            </w:pPr>
            <w:r w:rsidRPr="0096486B">
              <w:rPr>
                <w:b/>
              </w:rPr>
              <w:t>STED</w:t>
            </w:r>
          </w:p>
        </w:tc>
      </w:tr>
      <w:tr w:rsidR="00AE4271" w:rsidRPr="0096486B" w:rsidTr="00CA4389">
        <w:tc>
          <w:tcPr>
            <w:tcW w:w="817" w:type="dxa"/>
          </w:tcPr>
          <w:p w:rsidR="00AE4271" w:rsidRPr="0096486B" w:rsidRDefault="00AE4271" w:rsidP="001614D8">
            <w:r w:rsidRPr="0096486B">
              <w:t>8.1</w:t>
            </w:r>
          </w:p>
        </w:tc>
        <w:tc>
          <w:tcPr>
            <w:tcW w:w="8961" w:type="dxa"/>
          </w:tcPr>
          <w:p w:rsidR="00AE4271" w:rsidRPr="002654ED" w:rsidRDefault="00484BD7" w:rsidP="00CD7B22">
            <w:pPr>
              <w:rPr>
                <w:sz w:val="20"/>
                <w:szCs w:val="20"/>
              </w:rPr>
            </w:pPr>
            <w:r w:rsidRPr="002654ED">
              <w:rPr>
                <w:rFonts w:ascii="Calibri" w:hAnsi="Calibri" w:cs="Calibri"/>
                <w:noProof/>
                <w:sz w:val="20"/>
                <w:szCs w:val="20"/>
              </w:rPr>
              <w:t xml:space="preserve">Stævnet gennemføres fra </w:t>
            </w:r>
            <w:r w:rsidR="00B85B1E" w:rsidRPr="002654ED">
              <w:rPr>
                <w:rFonts w:ascii="Calibri" w:hAnsi="Calibri" w:cs="Calibri"/>
                <w:noProof/>
                <w:sz w:val="20"/>
                <w:szCs w:val="20"/>
              </w:rPr>
              <w:t xml:space="preserve">Broen </w:t>
            </w:r>
            <w:r w:rsidR="00160EEC" w:rsidRPr="002654ED">
              <w:rPr>
                <w:rFonts w:ascii="Calibri" w:hAnsi="Calibri" w:cs="Calibri"/>
                <w:noProof/>
                <w:sz w:val="20"/>
                <w:szCs w:val="20"/>
              </w:rPr>
              <w:t xml:space="preserve">/ slæbestedet </w:t>
            </w:r>
            <w:r w:rsidR="00B85B1E" w:rsidRPr="002654ED">
              <w:rPr>
                <w:rFonts w:ascii="Calibri" w:hAnsi="Calibri" w:cs="Calibri"/>
                <w:noProof/>
                <w:sz w:val="20"/>
                <w:szCs w:val="20"/>
              </w:rPr>
              <w:t>ved Bramsnæs Sejlklub</w:t>
            </w:r>
            <w:r w:rsidR="00AE4271" w:rsidRPr="002654ED">
              <w:rPr>
                <w:rFonts w:ascii="Calibri" w:hAnsi="Calibri" w:cs="Calibri"/>
                <w:noProof/>
                <w:sz w:val="20"/>
                <w:szCs w:val="20"/>
              </w:rPr>
              <w:t>.</w:t>
            </w:r>
          </w:p>
        </w:tc>
      </w:tr>
      <w:tr w:rsidR="00AE4271" w:rsidRPr="0096486B" w:rsidTr="00CA4389">
        <w:tc>
          <w:tcPr>
            <w:tcW w:w="817" w:type="dxa"/>
          </w:tcPr>
          <w:p w:rsidR="00AE4271" w:rsidRPr="0096486B" w:rsidRDefault="00AE4271" w:rsidP="001614D8">
            <w:r w:rsidRPr="0096486B">
              <w:t>8.2</w:t>
            </w:r>
          </w:p>
        </w:tc>
        <w:tc>
          <w:tcPr>
            <w:tcW w:w="8961" w:type="dxa"/>
          </w:tcPr>
          <w:p w:rsidR="00AE4271" w:rsidRPr="002654ED" w:rsidRDefault="00AE4271" w:rsidP="006F1D1B">
            <w:pPr>
              <w:rPr>
                <w:sz w:val="20"/>
                <w:szCs w:val="20"/>
              </w:rPr>
            </w:pPr>
            <w:r w:rsidRPr="002654ED">
              <w:rPr>
                <w:sz w:val="20"/>
                <w:szCs w:val="20"/>
              </w:rPr>
              <w:t xml:space="preserve">Banen er beliggende i farvandet </w:t>
            </w:r>
            <w:r w:rsidR="00CD7B22" w:rsidRPr="002654ED">
              <w:rPr>
                <w:sz w:val="20"/>
                <w:szCs w:val="20"/>
              </w:rPr>
              <w:t>lidt nordpå</w:t>
            </w:r>
            <w:r w:rsidRPr="002654ED">
              <w:rPr>
                <w:sz w:val="20"/>
                <w:szCs w:val="20"/>
              </w:rPr>
              <w:t>.</w:t>
            </w:r>
            <w:r w:rsidR="00B85B1E" w:rsidRPr="002654ED">
              <w:rPr>
                <w:sz w:val="20"/>
                <w:szCs w:val="20"/>
              </w:rPr>
              <w:t xml:space="preserve"> Det tilstr</w:t>
            </w:r>
            <w:r w:rsidR="006F1D1B" w:rsidRPr="002654ED">
              <w:rPr>
                <w:sz w:val="20"/>
                <w:szCs w:val="20"/>
              </w:rPr>
              <w:t>æ</w:t>
            </w:r>
            <w:r w:rsidR="00B85B1E" w:rsidRPr="002654ED">
              <w:rPr>
                <w:sz w:val="20"/>
                <w:szCs w:val="20"/>
              </w:rPr>
              <w:t>bes, at banen har et mærke tæt ved Ejby havn</w:t>
            </w:r>
            <w:r w:rsidR="006F1D1B" w:rsidRPr="002654ED">
              <w:rPr>
                <w:sz w:val="20"/>
                <w:szCs w:val="20"/>
              </w:rPr>
              <w:t>.</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640ECD" w:rsidP="001614D8">
            <w:pPr>
              <w:rPr>
                <w:b/>
              </w:rPr>
            </w:pPr>
            <w:r w:rsidRPr="0096486B">
              <w:rPr>
                <w:b/>
              </w:rPr>
              <w:t>9</w:t>
            </w:r>
          </w:p>
        </w:tc>
        <w:tc>
          <w:tcPr>
            <w:tcW w:w="8961" w:type="dxa"/>
          </w:tcPr>
          <w:p w:rsidR="008B4A4C" w:rsidRPr="0096486B" w:rsidRDefault="00640ECD" w:rsidP="001614D8">
            <w:pPr>
              <w:rPr>
                <w:b/>
              </w:rPr>
            </w:pPr>
            <w:r w:rsidRPr="0096486B">
              <w:rPr>
                <w:b/>
              </w:rPr>
              <w:t>BANEN</w:t>
            </w:r>
            <w:r w:rsidR="002D01D6" w:rsidRPr="0096486B">
              <w:rPr>
                <w:b/>
              </w:rPr>
              <w:t xml:space="preserve"> </w:t>
            </w:r>
          </w:p>
        </w:tc>
      </w:tr>
      <w:tr w:rsidR="008B4A4C" w:rsidRPr="0096486B" w:rsidTr="00CA4389">
        <w:tc>
          <w:tcPr>
            <w:tcW w:w="817" w:type="dxa"/>
          </w:tcPr>
          <w:p w:rsidR="008B4A4C" w:rsidRPr="0096486B" w:rsidRDefault="002D01D6" w:rsidP="001614D8">
            <w:r w:rsidRPr="0096486B">
              <w:t>9.1</w:t>
            </w:r>
          </w:p>
        </w:tc>
        <w:tc>
          <w:tcPr>
            <w:tcW w:w="8961" w:type="dxa"/>
          </w:tcPr>
          <w:p w:rsidR="008B4A4C" w:rsidRPr="002654ED" w:rsidRDefault="00640ECD" w:rsidP="001614D8">
            <w:pPr>
              <w:rPr>
                <w:sz w:val="20"/>
                <w:szCs w:val="20"/>
              </w:rPr>
            </w:pPr>
            <w:r w:rsidRPr="002654ED">
              <w:rPr>
                <w:sz w:val="20"/>
                <w:szCs w:val="20"/>
              </w:rPr>
              <w:t xml:space="preserve">Der sejles </w:t>
            </w:r>
            <w:r w:rsidR="00AE4271" w:rsidRPr="002654ED">
              <w:rPr>
                <w:sz w:val="20"/>
                <w:szCs w:val="20"/>
              </w:rPr>
              <w:t>på en modificeret trekantbane</w:t>
            </w:r>
            <w:r w:rsidRPr="002654ED">
              <w:rPr>
                <w:sz w:val="20"/>
                <w:szCs w:val="20"/>
              </w:rPr>
              <w:t>.</w:t>
            </w:r>
          </w:p>
        </w:tc>
      </w:tr>
      <w:tr w:rsidR="002D01D6" w:rsidRPr="0096486B" w:rsidTr="00CA4389">
        <w:tc>
          <w:tcPr>
            <w:tcW w:w="817" w:type="dxa"/>
          </w:tcPr>
          <w:p w:rsidR="002D01D6" w:rsidRPr="0096486B" w:rsidRDefault="002D01D6" w:rsidP="001614D8">
            <w:pPr>
              <w:rPr>
                <w:rFonts w:ascii="Calibri" w:hAnsi="Calibri" w:cs="Calibri"/>
                <w:noProof/>
                <w:sz w:val="20"/>
                <w:szCs w:val="20"/>
              </w:rPr>
            </w:pPr>
            <w:r w:rsidRPr="0096486B">
              <w:rPr>
                <w:rFonts w:ascii="Calibri" w:hAnsi="Calibri" w:cs="Calibri"/>
                <w:noProof/>
                <w:sz w:val="20"/>
                <w:szCs w:val="20"/>
              </w:rPr>
              <w:t>9.2</w:t>
            </w:r>
          </w:p>
        </w:tc>
        <w:tc>
          <w:tcPr>
            <w:tcW w:w="8961" w:type="dxa"/>
          </w:tcPr>
          <w:p w:rsidR="002D01D6" w:rsidRPr="002654ED" w:rsidRDefault="002D01D6" w:rsidP="006F1D1B">
            <w:pPr>
              <w:rPr>
                <w:rFonts w:ascii="Calibri" w:hAnsi="Calibri" w:cs="Calibri"/>
                <w:noProof/>
                <w:sz w:val="20"/>
                <w:szCs w:val="20"/>
              </w:rPr>
            </w:pPr>
            <w:r w:rsidRPr="002654ED">
              <w:rPr>
                <w:rFonts w:ascii="Calibri" w:hAnsi="Calibri" w:cs="Calibri"/>
                <w:noProof/>
                <w:sz w:val="20"/>
                <w:szCs w:val="20"/>
              </w:rPr>
              <w:t>Banen udlægges, så den omtrentlige sej</w:t>
            </w:r>
            <w:r w:rsidR="00AE4271" w:rsidRPr="002654ED">
              <w:rPr>
                <w:rFonts w:ascii="Calibri" w:hAnsi="Calibri" w:cs="Calibri"/>
                <w:noProof/>
                <w:sz w:val="20"/>
                <w:szCs w:val="20"/>
              </w:rPr>
              <w:t xml:space="preserve">ladstid for første båd bliver </w:t>
            </w:r>
            <w:r w:rsidR="006F1D1B" w:rsidRPr="002654ED">
              <w:rPr>
                <w:rFonts w:ascii="Calibri" w:hAnsi="Calibri" w:cs="Calibri"/>
                <w:noProof/>
                <w:sz w:val="20"/>
                <w:szCs w:val="20"/>
              </w:rPr>
              <w:t>30</w:t>
            </w:r>
            <w:r w:rsidRPr="002654ED">
              <w:rPr>
                <w:rFonts w:ascii="Calibri" w:hAnsi="Calibri" w:cs="Calibri"/>
                <w:noProof/>
                <w:sz w:val="20"/>
                <w:szCs w:val="20"/>
              </w:rPr>
              <w:t xml:space="preserve"> minutter.</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2D01D6" w:rsidP="001614D8">
            <w:pPr>
              <w:rPr>
                <w:b/>
              </w:rPr>
            </w:pPr>
            <w:r w:rsidRPr="0096486B">
              <w:rPr>
                <w:b/>
              </w:rPr>
              <w:t>1</w:t>
            </w:r>
            <w:r w:rsidR="00AE4271" w:rsidRPr="0096486B">
              <w:rPr>
                <w:b/>
              </w:rPr>
              <w:t>0</w:t>
            </w:r>
          </w:p>
        </w:tc>
        <w:tc>
          <w:tcPr>
            <w:tcW w:w="8961" w:type="dxa"/>
          </w:tcPr>
          <w:p w:rsidR="008B4A4C" w:rsidRPr="0096486B" w:rsidRDefault="002D01D6" w:rsidP="001614D8">
            <w:pPr>
              <w:rPr>
                <w:b/>
              </w:rPr>
            </w:pPr>
            <w:r w:rsidRPr="0096486B">
              <w:rPr>
                <w:b/>
              </w:rPr>
              <w:t>POINTGIVNING</w:t>
            </w:r>
          </w:p>
        </w:tc>
      </w:tr>
      <w:tr w:rsidR="008B4A4C" w:rsidRPr="0096486B" w:rsidTr="00CA4389">
        <w:tc>
          <w:tcPr>
            <w:tcW w:w="817" w:type="dxa"/>
          </w:tcPr>
          <w:p w:rsidR="008B4A4C" w:rsidRPr="0096486B" w:rsidRDefault="002D01D6" w:rsidP="00AE4271">
            <w:r w:rsidRPr="0096486B">
              <w:t>1</w:t>
            </w:r>
            <w:r w:rsidR="00AE4271" w:rsidRPr="0096486B">
              <w:t>0</w:t>
            </w:r>
            <w:r w:rsidRPr="0096486B">
              <w:t>.1</w:t>
            </w:r>
          </w:p>
        </w:tc>
        <w:tc>
          <w:tcPr>
            <w:tcW w:w="8961" w:type="dxa"/>
          </w:tcPr>
          <w:p w:rsidR="008B4A4C" w:rsidRPr="002654ED" w:rsidRDefault="00AE4271" w:rsidP="001614D8">
            <w:pPr>
              <w:rPr>
                <w:sz w:val="20"/>
                <w:szCs w:val="20"/>
              </w:rPr>
            </w:pPr>
            <w:r w:rsidRPr="002654ED">
              <w:rPr>
                <w:rFonts w:ascii="Calibri" w:hAnsi="Calibri" w:cs="Calibri"/>
                <w:noProof/>
                <w:sz w:val="20"/>
                <w:szCs w:val="20"/>
              </w:rPr>
              <w:t xml:space="preserve">4 sejladser </w:t>
            </w:r>
            <w:r w:rsidR="006F1D1B" w:rsidRPr="002654ED">
              <w:rPr>
                <w:rFonts w:ascii="Calibri" w:hAnsi="Calibri" w:cs="Calibri"/>
                <w:noProof/>
                <w:sz w:val="20"/>
                <w:szCs w:val="20"/>
              </w:rPr>
              <w:t xml:space="preserve">og minimum 4 timers sejlads </w:t>
            </w:r>
            <w:r w:rsidRPr="002654ED">
              <w:rPr>
                <w:rFonts w:ascii="Calibri" w:hAnsi="Calibri" w:cs="Calibri"/>
                <w:noProof/>
                <w:sz w:val="20"/>
                <w:szCs w:val="20"/>
              </w:rPr>
              <w:t>er krævet for at udgøre et Danmarksmesterskab.</w:t>
            </w:r>
          </w:p>
        </w:tc>
      </w:tr>
      <w:tr w:rsidR="002D01D6" w:rsidRPr="0096486B" w:rsidTr="00CA4389">
        <w:tc>
          <w:tcPr>
            <w:tcW w:w="817" w:type="dxa"/>
            <w:vMerge w:val="restart"/>
          </w:tcPr>
          <w:p w:rsidR="002D01D6" w:rsidRPr="0096486B" w:rsidRDefault="002D01D6" w:rsidP="00AE4271">
            <w:r w:rsidRPr="0096486B">
              <w:t>1</w:t>
            </w:r>
            <w:r w:rsidR="00AE4271" w:rsidRPr="0096486B">
              <w:t>0</w:t>
            </w:r>
            <w:r w:rsidRPr="0096486B">
              <w:t>.2</w:t>
            </w:r>
          </w:p>
        </w:tc>
        <w:tc>
          <w:tcPr>
            <w:tcW w:w="8961" w:type="dxa"/>
          </w:tcPr>
          <w:p w:rsidR="002D01D6" w:rsidRPr="002654ED" w:rsidRDefault="006F1D1B" w:rsidP="00AE4271">
            <w:pPr>
              <w:ind w:left="601" w:hanging="425"/>
              <w:rPr>
                <w:sz w:val="20"/>
                <w:szCs w:val="20"/>
              </w:rPr>
            </w:pPr>
            <w:r w:rsidRPr="002654ED">
              <w:rPr>
                <w:sz w:val="20"/>
                <w:szCs w:val="20"/>
              </w:rPr>
              <w:t xml:space="preserve">(a) </w:t>
            </w:r>
            <w:r w:rsidR="002D01D6" w:rsidRPr="002654ED">
              <w:rPr>
                <w:sz w:val="20"/>
                <w:szCs w:val="20"/>
              </w:rPr>
              <w:t xml:space="preserve">Hvis færre end </w:t>
            </w:r>
            <w:r w:rsidR="00AE4271" w:rsidRPr="002654ED">
              <w:rPr>
                <w:sz w:val="20"/>
                <w:szCs w:val="20"/>
              </w:rPr>
              <w:t xml:space="preserve">5 </w:t>
            </w:r>
            <w:r w:rsidR="002D01D6" w:rsidRPr="002654ED">
              <w:rPr>
                <w:sz w:val="20"/>
                <w:szCs w:val="20"/>
              </w:rPr>
              <w:t>sejladser gennemføres, vil en båds pointsum i serien være lig med summen af bådens point fra hver sejlads.</w:t>
            </w:r>
          </w:p>
        </w:tc>
      </w:tr>
      <w:tr w:rsidR="002D01D6" w:rsidRPr="0096486B" w:rsidTr="00CA4389">
        <w:tc>
          <w:tcPr>
            <w:tcW w:w="817" w:type="dxa"/>
            <w:vMerge/>
          </w:tcPr>
          <w:p w:rsidR="002D01D6" w:rsidRPr="0096486B" w:rsidRDefault="002D01D6" w:rsidP="001614D8"/>
        </w:tc>
        <w:tc>
          <w:tcPr>
            <w:tcW w:w="8961" w:type="dxa"/>
          </w:tcPr>
          <w:p w:rsidR="002D01D6" w:rsidRPr="002654ED" w:rsidRDefault="002D01D6" w:rsidP="006F1D1B">
            <w:pPr>
              <w:ind w:left="601" w:hanging="425"/>
              <w:rPr>
                <w:sz w:val="20"/>
                <w:szCs w:val="20"/>
              </w:rPr>
            </w:pPr>
            <w:r w:rsidRPr="002654ED">
              <w:rPr>
                <w:sz w:val="20"/>
                <w:szCs w:val="20"/>
              </w:rPr>
              <w:t xml:space="preserve">(b) Hvis fra </w:t>
            </w:r>
            <w:r w:rsidR="00AE4271" w:rsidRPr="002654ED">
              <w:rPr>
                <w:sz w:val="20"/>
                <w:szCs w:val="20"/>
              </w:rPr>
              <w:t>5</w:t>
            </w:r>
            <w:r w:rsidRPr="002654ED">
              <w:rPr>
                <w:sz w:val="20"/>
                <w:szCs w:val="20"/>
              </w:rPr>
              <w:t xml:space="preserve"> </w:t>
            </w:r>
            <w:r w:rsidR="00AE4271" w:rsidRPr="002654ED">
              <w:rPr>
                <w:sz w:val="20"/>
                <w:szCs w:val="20"/>
              </w:rPr>
              <w:t>eller flere</w:t>
            </w:r>
            <w:r w:rsidRPr="002654ED">
              <w:rPr>
                <w:sz w:val="20"/>
                <w:szCs w:val="20"/>
              </w:rPr>
              <w:t xml:space="preserve"> sejladser gennemføres, vil en båds pointsum i serien være lig med summen af bådens point fra hver sejlads fratrukket dens dårligste point.   </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7F5B66" w:rsidP="001614D8">
            <w:pPr>
              <w:rPr>
                <w:b/>
              </w:rPr>
            </w:pPr>
            <w:r w:rsidRPr="0096486B">
              <w:rPr>
                <w:b/>
              </w:rPr>
              <w:t>1</w:t>
            </w:r>
            <w:r w:rsidR="00AE4271" w:rsidRPr="0096486B">
              <w:rPr>
                <w:b/>
              </w:rPr>
              <w:t>1</w:t>
            </w:r>
          </w:p>
        </w:tc>
        <w:tc>
          <w:tcPr>
            <w:tcW w:w="8961" w:type="dxa"/>
          </w:tcPr>
          <w:p w:rsidR="008B4A4C" w:rsidRPr="0096486B" w:rsidRDefault="007F5B66" w:rsidP="001614D8">
            <w:pPr>
              <w:rPr>
                <w:b/>
              </w:rPr>
            </w:pPr>
            <w:r w:rsidRPr="0096486B">
              <w:rPr>
                <w:b/>
              </w:rPr>
              <w:t>LEDSAGEBÅDE</w:t>
            </w:r>
          </w:p>
        </w:tc>
      </w:tr>
      <w:tr w:rsidR="008B4A4C" w:rsidRPr="0096486B" w:rsidTr="00CA4389">
        <w:tc>
          <w:tcPr>
            <w:tcW w:w="817" w:type="dxa"/>
          </w:tcPr>
          <w:p w:rsidR="008B4A4C" w:rsidRPr="0096486B" w:rsidRDefault="007F5B66" w:rsidP="00AE4271">
            <w:r w:rsidRPr="0096486B">
              <w:t>1</w:t>
            </w:r>
            <w:r w:rsidR="00AE4271" w:rsidRPr="0096486B">
              <w:t>1</w:t>
            </w:r>
            <w:r w:rsidRPr="0096486B">
              <w:t>.1</w:t>
            </w:r>
          </w:p>
        </w:tc>
        <w:tc>
          <w:tcPr>
            <w:tcW w:w="8961" w:type="dxa"/>
          </w:tcPr>
          <w:p w:rsidR="008B4A4C" w:rsidRPr="0096486B" w:rsidRDefault="00AE4271" w:rsidP="001614D8">
            <w:r w:rsidRPr="0096486B">
              <w:rPr>
                <w:rFonts w:ascii="Calibri" w:hAnsi="Calibri" w:cs="Calibri"/>
                <w:noProof/>
                <w:sz w:val="20"/>
                <w:szCs w:val="20"/>
              </w:rPr>
              <w:t>Holdledere, trænere og andre ledsagere, skal holde sig mindst 50 meter fra enhver kapsejlende båd.</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7F5B66" w:rsidP="001614D8">
            <w:pPr>
              <w:rPr>
                <w:b/>
              </w:rPr>
            </w:pPr>
            <w:r w:rsidRPr="0096486B">
              <w:rPr>
                <w:b/>
              </w:rPr>
              <w:t>13</w:t>
            </w:r>
          </w:p>
        </w:tc>
        <w:tc>
          <w:tcPr>
            <w:tcW w:w="8961" w:type="dxa"/>
          </w:tcPr>
          <w:p w:rsidR="008B4A4C" w:rsidRPr="0096486B" w:rsidRDefault="007F5B66" w:rsidP="001614D8">
            <w:pPr>
              <w:rPr>
                <w:b/>
              </w:rPr>
            </w:pPr>
            <w:r w:rsidRPr="0096486B">
              <w:rPr>
                <w:b/>
              </w:rPr>
              <w:t>PLACERING AF BÅDE</w:t>
            </w:r>
          </w:p>
        </w:tc>
      </w:tr>
      <w:tr w:rsidR="008B4A4C" w:rsidRPr="0096486B" w:rsidTr="00CA4389">
        <w:tc>
          <w:tcPr>
            <w:tcW w:w="817" w:type="dxa"/>
          </w:tcPr>
          <w:p w:rsidR="008B4A4C" w:rsidRPr="0096486B" w:rsidRDefault="008B4A4C" w:rsidP="001614D8"/>
        </w:tc>
        <w:tc>
          <w:tcPr>
            <w:tcW w:w="8961" w:type="dxa"/>
          </w:tcPr>
          <w:p w:rsidR="008B4A4C" w:rsidRPr="002654ED" w:rsidRDefault="007F5B66" w:rsidP="001614D8">
            <w:pPr>
              <w:rPr>
                <w:sz w:val="20"/>
              </w:rPr>
            </w:pPr>
            <w:r w:rsidRPr="002654ED">
              <w:rPr>
                <w:sz w:val="20"/>
              </w:rPr>
              <w:t>Bådene skal placeres på de anviste pladser.</w:t>
            </w:r>
          </w:p>
          <w:p w:rsidR="006F1D1B" w:rsidRPr="002654ED" w:rsidRDefault="006F1D1B" w:rsidP="001614D8">
            <w:pPr>
              <w:rPr>
                <w:sz w:val="20"/>
              </w:rPr>
            </w:pPr>
            <w:r w:rsidRPr="002654ED">
              <w:rPr>
                <w:sz w:val="20"/>
              </w:rPr>
              <w:t>Parkering af biler ved sejlklubben er ikke tilladt. Når jollerne er læsset af, skal bilerne parkere ved den store P-plads oppe for enden af Nagels rende.</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AD71BA" w:rsidP="001614D8">
            <w:pPr>
              <w:rPr>
                <w:b/>
              </w:rPr>
            </w:pPr>
            <w:r w:rsidRPr="0096486B">
              <w:rPr>
                <w:b/>
              </w:rPr>
              <w:t>1</w:t>
            </w:r>
            <w:r w:rsidR="00AE4271" w:rsidRPr="0096486B">
              <w:rPr>
                <w:b/>
              </w:rPr>
              <w:t>4</w:t>
            </w:r>
          </w:p>
        </w:tc>
        <w:tc>
          <w:tcPr>
            <w:tcW w:w="8961" w:type="dxa"/>
          </w:tcPr>
          <w:p w:rsidR="008B4A4C" w:rsidRPr="0096486B" w:rsidRDefault="00AD71BA" w:rsidP="001614D8">
            <w:pPr>
              <w:rPr>
                <w:b/>
              </w:rPr>
            </w:pPr>
            <w:r w:rsidRPr="0096486B">
              <w:rPr>
                <w:b/>
              </w:rPr>
              <w:t>RADIOKOMMUNIKATION</w:t>
            </w:r>
          </w:p>
        </w:tc>
      </w:tr>
      <w:tr w:rsidR="008B4A4C" w:rsidRPr="0096486B" w:rsidTr="00CA4389">
        <w:tc>
          <w:tcPr>
            <w:tcW w:w="817" w:type="dxa"/>
          </w:tcPr>
          <w:p w:rsidR="008B4A4C" w:rsidRPr="0096486B" w:rsidRDefault="008B4A4C" w:rsidP="001614D8"/>
        </w:tc>
        <w:tc>
          <w:tcPr>
            <w:tcW w:w="8961" w:type="dxa"/>
          </w:tcPr>
          <w:p w:rsidR="008B4A4C" w:rsidRPr="0096486B" w:rsidRDefault="00484BD7" w:rsidP="00484BD7">
            <w:pPr>
              <w:tabs>
                <w:tab w:val="left" w:pos="963"/>
              </w:tabs>
            </w:pPr>
            <w:r w:rsidRPr="0096486B">
              <w:rPr>
                <w:rFonts w:ascii="Calibri" w:hAnsi="Calibri" w:cs="Calibri"/>
                <w:noProof/>
                <w:sz w:val="20"/>
                <w:szCs w:val="20"/>
              </w:rPr>
              <w:t>Bortset fra nødsituationer, må en båd der kapsejler hverken sende eller modtage radiosignaler, som ikke er tilgængelige for alle både. Denne restriktion gælder også mobiltelefoner.</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AD71BA" w:rsidP="001614D8">
            <w:pPr>
              <w:rPr>
                <w:b/>
              </w:rPr>
            </w:pPr>
            <w:r w:rsidRPr="0096486B">
              <w:rPr>
                <w:b/>
              </w:rPr>
              <w:t>1</w:t>
            </w:r>
            <w:r w:rsidR="00AE4271" w:rsidRPr="0096486B">
              <w:rPr>
                <w:b/>
              </w:rPr>
              <w:t>5</w:t>
            </w:r>
          </w:p>
        </w:tc>
        <w:tc>
          <w:tcPr>
            <w:tcW w:w="8961" w:type="dxa"/>
          </w:tcPr>
          <w:p w:rsidR="008B4A4C" w:rsidRPr="0096486B" w:rsidRDefault="00AD71BA" w:rsidP="001614D8">
            <w:pPr>
              <w:rPr>
                <w:b/>
              </w:rPr>
            </w:pPr>
            <w:r w:rsidRPr="0096486B">
              <w:rPr>
                <w:b/>
              </w:rPr>
              <w:t>PRÆMIER</w:t>
            </w:r>
          </w:p>
        </w:tc>
      </w:tr>
      <w:tr w:rsidR="008B4A4C" w:rsidRPr="0096486B" w:rsidTr="00CA4389">
        <w:tc>
          <w:tcPr>
            <w:tcW w:w="817" w:type="dxa"/>
          </w:tcPr>
          <w:p w:rsidR="008B4A4C" w:rsidRPr="0096486B" w:rsidRDefault="00AE4271" w:rsidP="001614D8">
            <w:r w:rsidRPr="0096486B">
              <w:t>15.1</w:t>
            </w:r>
          </w:p>
        </w:tc>
        <w:tc>
          <w:tcPr>
            <w:tcW w:w="8961" w:type="dxa"/>
          </w:tcPr>
          <w:p w:rsidR="008B4A4C" w:rsidRPr="002654ED" w:rsidRDefault="00AE4271" w:rsidP="001614D8">
            <w:pPr>
              <w:rPr>
                <w:sz w:val="20"/>
              </w:rPr>
            </w:pPr>
            <w:r w:rsidRPr="002654ED">
              <w:rPr>
                <w:rFonts w:ascii="Calibri" w:hAnsi="Calibri" w:cs="Calibri"/>
                <w:noProof/>
                <w:sz w:val="20"/>
                <w:szCs w:val="20"/>
              </w:rPr>
              <w:t>Der sejles om Dansk Sejlunions DM medaljer til de tre første Danske placeringer Titlen ”Danmarksmester” kan kun vindes af en sejler, der opfylder kravene i Statutter for Danmarksmesterskab.</w:t>
            </w:r>
          </w:p>
        </w:tc>
      </w:tr>
      <w:tr w:rsidR="008B4A4C" w:rsidRPr="0096486B" w:rsidTr="00CA4389">
        <w:tc>
          <w:tcPr>
            <w:tcW w:w="817" w:type="dxa"/>
          </w:tcPr>
          <w:p w:rsidR="008B4A4C" w:rsidRPr="0096486B" w:rsidRDefault="00AE4271" w:rsidP="001614D8">
            <w:r w:rsidRPr="0096486B">
              <w:t>15.2</w:t>
            </w:r>
          </w:p>
        </w:tc>
        <w:tc>
          <w:tcPr>
            <w:tcW w:w="8961" w:type="dxa"/>
          </w:tcPr>
          <w:p w:rsidR="008B4A4C" w:rsidRPr="002654ED" w:rsidRDefault="00AE4271" w:rsidP="001614D8">
            <w:pPr>
              <w:rPr>
                <w:sz w:val="20"/>
              </w:rPr>
            </w:pPr>
            <w:r w:rsidRPr="002654ED">
              <w:rPr>
                <w:sz w:val="20"/>
              </w:rPr>
              <w:t>Dansk Trapez Jolleklub’s evigt vandrende DM-vandrepokal.</w:t>
            </w:r>
          </w:p>
        </w:tc>
      </w:tr>
    </w:tbl>
    <w:p w:rsidR="008B4A4C" w:rsidRPr="0096486B" w:rsidRDefault="008B4A4C"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E102FA" w:rsidP="001614D8">
            <w:pPr>
              <w:rPr>
                <w:b/>
              </w:rPr>
            </w:pPr>
            <w:r w:rsidRPr="0096486B">
              <w:rPr>
                <w:b/>
              </w:rPr>
              <w:t>1</w:t>
            </w:r>
            <w:r w:rsidR="00AE4271" w:rsidRPr="0096486B">
              <w:rPr>
                <w:b/>
              </w:rPr>
              <w:t>6</w:t>
            </w:r>
          </w:p>
        </w:tc>
        <w:tc>
          <w:tcPr>
            <w:tcW w:w="8961" w:type="dxa"/>
          </w:tcPr>
          <w:p w:rsidR="008B4A4C" w:rsidRPr="0096486B" w:rsidRDefault="00E102FA" w:rsidP="001614D8">
            <w:pPr>
              <w:rPr>
                <w:b/>
              </w:rPr>
            </w:pPr>
            <w:r w:rsidRPr="0096486B">
              <w:rPr>
                <w:b/>
              </w:rPr>
              <w:t>ANSVARSFRASKRIVNING</w:t>
            </w:r>
          </w:p>
        </w:tc>
      </w:tr>
      <w:tr w:rsidR="008B4A4C" w:rsidRPr="0096486B" w:rsidTr="00CA4389">
        <w:tc>
          <w:tcPr>
            <w:tcW w:w="817" w:type="dxa"/>
          </w:tcPr>
          <w:p w:rsidR="008B4A4C" w:rsidRPr="0096486B" w:rsidRDefault="008B4A4C" w:rsidP="001614D8"/>
        </w:tc>
        <w:tc>
          <w:tcPr>
            <w:tcW w:w="8961" w:type="dxa"/>
          </w:tcPr>
          <w:p w:rsidR="008B4A4C" w:rsidRPr="002654ED" w:rsidRDefault="00E102FA" w:rsidP="00E102FA">
            <w:pPr>
              <w:rPr>
                <w:sz w:val="20"/>
                <w:szCs w:val="20"/>
              </w:rPr>
            </w:pPr>
            <w:r w:rsidRPr="002654ED">
              <w:rPr>
                <w:sz w:val="20"/>
                <w:szCs w:val="20"/>
              </w:rPr>
              <w:t>Deltagerne deltager i stævnet fuldstændig på deres egen risiko. (Se regel 4, Beslutning om at deltage.) Den arrangerende myndighed påtager sig ikke noget ansvar for materielskade, personskade eller dødsfald, der opstår som følge af eller før, under eller efter stævnet.</w:t>
            </w:r>
          </w:p>
        </w:tc>
      </w:tr>
    </w:tbl>
    <w:p w:rsidR="002654ED" w:rsidRPr="0096486B" w:rsidRDefault="002654ED" w:rsidP="008B4A4C"/>
    <w:tbl>
      <w:tblPr>
        <w:tblStyle w:val="Tabel-Gitter"/>
        <w:tblW w:w="0" w:type="auto"/>
        <w:tblLook w:val="04A0" w:firstRow="1" w:lastRow="0" w:firstColumn="1" w:lastColumn="0" w:noHBand="0" w:noVBand="1"/>
      </w:tblPr>
      <w:tblGrid>
        <w:gridCol w:w="817"/>
        <w:gridCol w:w="8961"/>
      </w:tblGrid>
      <w:tr w:rsidR="008B4A4C" w:rsidRPr="0096486B" w:rsidTr="00CA4389">
        <w:tc>
          <w:tcPr>
            <w:tcW w:w="817" w:type="dxa"/>
          </w:tcPr>
          <w:p w:rsidR="008B4A4C" w:rsidRPr="0096486B" w:rsidRDefault="00E102FA" w:rsidP="001614D8">
            <w:pPr>
              <w:rPr>
                <w:b/>
              </w:rPr>
            </w:pPr>
            <w:r w:rsidRPr="0096486B">
              <w:rPr>
                <w:b/>
              </w:rPr>
              <w:t>1</w:t>
            </w:r>
            <w:r w:rsidR="00AE4271" w:rsidRPr="0096486B">
              <w:rPr>
                <w:b/>
              </w:rPr>
              <w:t>7</w:t>
            </w:r>
          </w:p>
        </w:tc>
        <w:tc>
          <w:tcPr>
            <w:tcW w:w="8961" w:type="dxa"/>
          </w:tcPr>
          <w:p w:rsidR="008B4A4C" w:rsidRPr="0096486B" w:rsidRDefault="00E102FA" w:rsidP="001614D8">
            <w:pPr>
              <w:rPr>
                <w:b/>
              </w:rPr>
            </w:pPr>
            <w:r w:rsidRPr="0096486B">
              <w:rPr>
                <w:b/>
              </w:rPr>
              <w:t>FORSIKRING</w:t>
            </w:r>
          </w:p>
        </w:tc>
      </w:tr>
      <w:tr w:rsidR="008B4A4C" w:rsidRPr="0096486B" w:rsidTr="00CA4389">
        <w:tc>
          <w:tcPr>
            <w:tcW w:w="817" w:type="dxa"/>
          </w:tcPr>
          <w:p w:rsidR="008B4A4C" w:rsidRPr="0096486B" w:rsidRDefault="008B4A4C" w:rsidP="001614D8"/>
        </w:tc>
        <w:tc>
          <w:tcPr>
            <w:tcW w:w="8961" w:type="dxa"/>
          </w:tcPr>
          <w:p w:rsidR="008B4A4C" w:rsidRPr="0096486B" w:rsidRDefault="00E102FA" w:rsidP="00AE4271">
            <w:r w:rsidRPr="002654ED">
              <w:rPr>
                <w:sz w:val="20"/>
              </w:rPr>
              <w:t>Hver deltagende båd skal være omfattet af en gyldig tredjeparts ansvarsforsikring.</w:t>
            </w:r>
            <w:r w:rsidR="00CD7B22" w:rsidRPr="002654ED">
              <w:rPr>
                <w:sz w:val="20"/>
              </w:rPr>
              <w:t xml:space="preserve"> Skal kunne dokumenteres.</w:t>
            </w:r>
          </w:p>
        </w:tc>
      </w:tr>
    </w:tbl>
    <w:p w:rsidR="008B4A4C" w:rsidRPr="0096486B" w:rsidRDefault="008B4A4C" w:rsidP="008B4A4C"/>
    <w:tbl>
      <w:tblPr>
        <w:tblStyle w:val="Tabel-Gitter"/>
        <w:tblW w:w="9778" w:type="dxa"/>
        <w:tblLook w:val="04A0" w:firstRow="1" w:lastRow="0" w:firstColumn="1" w:lastColumn="0" w:noHBand="0" w:noVBand="1"/>
      </w:tblPr>
      <w:tblGrid>
        <w:gridCol w:w="817"/>
        <w:gridCol w:w="8961"/>
      </w:tblGrid>
      <w:tr w:rsidR="00E102FA" w:rsidRPr="0096486B" w:rsidTr="00CA4389">
        <w:tc>
          <w:tcPr>
            <w:tcW w:w="817" w:type="dxa"/>
          </w:tcPr>
          <w:p w:rsidR="00E102FA" w:rsidRPr="0096486B" w:rsidRDefault="00A16143" w:rsidP="001614D8">
            <w:pPr>
              <w:ind w:right="-250"/>
              <w:rPr>
                <w:rFonts w:ascii="Calibri" w:hAnsi="Calibri" w:cs="Calibri"/>
                <w:b/>
                <w:noProof/>
                <w:sz w:val="20"/>
                <w:szCs w:val="20"/>
              </w:rPr>
            </w:pPr>
            <w:r w:rsidRPr="0096486B">
              <w:rPr>
                <w:rFonts w:ascii="Calibri" w:hAnsi="Calibri" w:cs="Calibri"/>
                <w:b/>
                <w:noProof/>
                <w:sz w:val="20"/>
                <w:szCs w:val="20"/>
              </w:rPr>
              <w:t>18</w:t>
            </w:r>
          </w:p>
        </w:tc>
        <w:tc>
          <w:tcPr>
            <w:tcW w:w="8961" w:type="dxa"/>
          </w:tcPr>
          <w:p w:rsidR="00E102FA" w:rsidRPr="0096486B" w:rsidRDefault="00E102FA" w:rsidP="001614D8">
            <w:pPr>
              <w:rPr>
                <w:rFonts w:ascii="Calibri" w:hAnsi="Calibri" w:cs="Calibri"/>
                <w:b/>
                <w:noProof/>
                <w:sz w:val="20"/>
                <w:szCs w:val="20"/>
              </w:rPr>
            </w:pPr>
            <w:r w:rsidRPr="0096486B">
              <w:rPr>
                <w:rFonts w:ascii="Calibri" w:hAnsi="Calibri" w:cs="Calibri"/>
                <w:b/>
                <w:noProof/>
                <w:sz w:val="20"/>
                <w:szCs w:val="20"/>
              </w:rPr>
              <w:t>REGISTRERING</w:t>
            </w:r>
          </w:p>
        </w:tc>
      </w:tr>
      <w:tr w:rsidR="00E102FA" w:rsidRPr="0096486B" w:rsidTr="00CA4389">
        <w:tc>
          <w:tcPr>
            <w:tcW w:w="817" w:type="dxa"/>
          </w:tcPr>
          <w:p w:rsidR="00E102FA" w:rsidRPr="0096486B" w:rsidRDefault="00E102FA" w:rsidP="001614D8">
            <w:pPr>
              <w:rPr>
                <w:rFonts w:ascii="Calibri" w:hAnsi="Calibri" w:cs="Calibri"/>
                <w:noProof/>
                <w:sz w:val="20"/>
                <w:szCs w:val="20"/>
              </w:rPr>
            </w:pPr>
          </w:p>
        </w:tc>
        <w:tc>
          <w:tcPr>
            <w:tcW w:w="8961" w:type="dxa"/>
          </w:tcPr>
          <w:p w:rsidR="00E102FA" w:rsidRPr="0096486B" w:rsidRDefault="00E102FA" w:rsidP="001614D8">
            <w:pPr>
              <w:rPr>
                <w:rFonts w:ascii="Calibri" w:hAnsi="Calibri" w:cs="Calibri"/>
                <w:noProof/>
                <w:sz w:val="20"/>
                <w:szCs w:val="20"/>
              </w:rPr>
            </w:pPr>
            <w:r w:rsidRPr="0096486B">
              <w:rPr>
                <w:rFonts w:ascii="Calibri" w:hAnsi="Calibri" w:cs="Calibri"/>
                <w:noProof/>
                <w:sz w:val="20"/>
                <w:szCs w:val="20"/>
              </w:rPr>
              <w:t>Alle både skal være registreret i bureauet. Ved registrering skal følgende fremvises:</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Gyldigt klassebevis.</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Bevis for medlemskab af en sejlklub for samtlige sejlere.</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Forsikringsbevis.</w:t>
            </w:r>
          </w:p>
          <w:p w:rsidR="00E102FA" w:rsidRPr="0096486B" w:rsidRDefault="00E102FA" w:rsidP="00E102FA">
            <w:pPr>
              <w:pStyle w:val="Listeafsnit"/>
              <w:numPr>
                <w:ilvl w:val="0"/>
                <w:numId w:val="1"/>
              </w:numPr>
              <w:rPr>
                <w:rFonts w:ascii="Calibri" w:hAnsi="Calibri" w:cs="Calibri"/>
                <w:noProof/>
                <w:sz w:val="20"/>
                <w:szCs w:val="20"/>
              </w:rPr>
            </w:pPr>
            <w:r w:rsidRPr="0096486B">
              <w:rPr>
                <w:rFonts w:ascii="Calibri" w:hAnsi="Calibri" w:cs="Calibri"/>
                <w:noProof/>
                <w:sz w:val="20"/>
                <w:szCs w:val="20"/>
              </w:rPr>
              <w:t>Låneerklæring, såfremt man sejler i en lånt båd.</w:t>
            </w:r>
          </w:p>
          <w:p w:rsidR="00E102FA" w:rsidRPr="0096486B" w:rsidRDefault="00E102FA" w:rsidP="0026704A">
            <w:pPr>
              <w:ind w:left="360"/>
              <w:rPr>
                <w:rFonts w:ascii="Calibri" w:hAnsi="Calibri" w:cs="Calibri"/>
                <w:noProof/>
                <w:sz w:val="20"/>
                <w:szCs w:val="20"/>
              </w:rPr>
            </w:pPr>
          </w:p>
        </w:tc>
      </w:tr>
      <w:tr w:rsidR="00E102FA" w:rsidRPr="0096486B" w:rsidTr="00CA4389">
        <w:tc>
          <w:tcPr>
            <w:tcW w:w="817" w:type="dxa"/>
          </w:tcPr>
          <w:p w:rsidR="00E102FA" w:rsidRPr="0096486B" w:rsidRDefault="00A16143" w:rsidP="001614D8">
            <w:pPr>
              <w:rPr>
                <w:rFonts w:ascii="Calibri" w:hAnsi="Calibri" w:cs="Calibri"/>
                <w:b/>
                <w:noProof/>
                <w:sz w:val="20"/>
                <w:szCs w:val="20"/>
              </w:rPr>
            </w:pPr>
            <w:r w:rsidRPr="0096486B">
              <w:rPr>
                <w:rFonts w:ascii="Calibri" w:hAnsi="Calibri" w:cs="Calibri"/>
                <w:b/>
                <w:noProof/>
                <w:sz w:val="20"/>
                <w:szCs w:val="20"/>
              </w:rPr>
              <w:t>19</w:t>
            </w:r>
          </w:p>
        </w:tc>
        <w:tc>
          <w:tcPr>
            <w:tcW w:w="8961" w:type="dxa"/>
          </w:tcPr>
          <w:p w:rsidR="00E102FA" w:rsidRPr="0096486B" w:rsidRDefault="00E102FA" w:rsidP="001614D8">
            <w:pPr>
              <w:rPr>
                <w:rFonts w:ascii="Calibri" w:hAnsi="Calibri" w:cs="Calibri"/>
                <w:b/>
                <w:noProof/>
                <w:sz w:val="20"/>
                <w:szCs w:val="20"/>
              </w:rPr>
            </w:pPr>
            <w:r w:rsidRPr="0096486B">
              <w:rPr>
                <w:rFonts w:ascii="Calibri" w:hAnsi="Calibri" w:cs="Calibri"/>
                <w:b/>
                <w:noProof/>
                <w:sz w:val="20"/>
                <w:szCs w:val="20"/>
              </w:rPr>
              <w:t>YDERLIGERE INFORMATION</w:t>
            </w:r>
          </w:p>
        </w:tc>
      </w:tr>
      <w:tr w:rsidR="00E102FA" w:rsidRPr="0096486B" w:rsidTr="00CA4389">
        <w:tc>
          <w:tcPr>
            <w:tcW w:w="817" w:type="dxa"/>
          </w:tcPr>
          <w:p w:rsidR="00E102FA" w:rsidRPr="0096486B" w:rsidRDefault="00A16143" w:rsidP="00A16143">
            <w:pPr>
              <w:rPr>
                <w:rFonts w:ascii="Calibri" w:hAnsi="Calibri" w:cs="Calibri"/>
                <w:noProof/>
                <w:sz w:val="20"/>
                <w:szCs w:val="20"/>
              </w:rPr>
            </w:pPr>
            <w:r w:rsidRPr="0096486B">
              <w:rPr>
                <w:rFonts w:ascii="Calibri" w:hAnsi="Calibri" w:cs="Calibri"/>
                <w:noProof/>
                <w:sz w:val="20"/>
                <w:szCs w:val="20"/>
              </w:rPr>
              <w:t>19.</w:t>
            </w:r>
            <w:r w:rsidR="00E102FA" w:rsidRPr="0096486B">
              <w:rPr>
                <w:rFonts w:ascii="Calibri" w:hAnsi="Calibri" w:cs="Calibri"/>
                <w:noProof/>
                <w:sz w:val="20"/>
                <w:szCs w:val="20"/>
              </w:rPr>
              <w:t>1</w:t>
            </w:r>
          </w:p>
        </w:tc>
        <w:tc>
          <w:tcPr>
            <w:tcW w:w="8961" w:type="dxa"/>
          </w:tcPr>
          <w:p w:rsidR="00E102FA" w:rsidRPr="0096486B" w:rsidRDefault="00E102FA" w:rsidP="00CD7B22">
            <w:pPr>
              <w:rPr>
                <w:rFonts w:ascii="Calibri" w:hAnsi="Calibri" w:cs="Calibri"/>
                <w:noProof/>
                <w:sz w:val="20"/>
                <w:szCs w:val="20"/>
              </w:rPr>
            </w:pPr>
            <w:r w:rsidRPr="0096486B">
              <w:rPr>
                <w:rFonts w:ascii="Calibri" w:hAnsi="Calibri" w:cs="Calibri"/>
                <w:noProof/>
                <w:sz w:val="20"/>
                <w:szCs w:val="20"/>
              </w:rPr>
              <w:t>Yderligere information fås hos stævneledelsen</w:t>
            </w:r>
            <w:r w:rsidR="009E5C03">
              <w:rPr>
                <w:rFonts w:ascii="Calibri" w:hAnsi="Calibri" w:cs="Calibri"/>
                <w:noProof/>
                <w:sz w:val="20"/>
                <w:szCs w:val="20"/>
              </w:rPr>
              <w:t>.</w:t>
            </w:r>
          </w:p>
        </w:tc>
      </w:tr>
      <w:tr w:rsidR="004760E6" w:rsidRPr="0096486B" w:rsidTr="00CA4389">
        <w:tc>
          <w:tcPr>
            <w:tcW w:w="817" w:type="dxa"/>
          </w:tcPr>
          <w:p w:rsidR="004760E6" w:rsidRPr="0096486B" w:rsidRDefault="004760E6" w:rsidP="001614D8">
            <w:pPr>
              <w:rPr>
                <w:rFonts w:ascii="Calibri" w:hAnsi="Calibri" w:cs="Calibri"/>
                <w:noProof/>
                <w:sz w:val="20"/>
                <w:szCs w:val="20"/>
              </w:rPr>
            </w:pPr>
            <w:r w:rsidRPr="0096486B">
              <w:rPr>
                <w:rFonts w:ascii="Calibri" w:hAnsi="Calibri" w:cs="Calibri"/>
                <w:noProof/>
                <w:sz w:val="20"/>
                <w:szCs w:val="20"/>
              </w:rPr>
              <w:t>1</w:t>
            </w:r>
            <w:r w:rsidR="00A16143" w:rsidRPr="0096486B">
              <w:rPr>
                <w:rFonts w:ascii="Calibri" w:hAnsi="Calibri" w:cs="Calibri"/>
                <w:noProof/>
                <w:sz w:val="20"/>
                <w:szCs w:val="20"/>
              </w:rPr>
              <w:t>9</w:t>
            </w:r>
            <w:r w:rsidRPr="0096486B">
              <w:rPr>
                <w:rFonts w:ascii="Calibri" w:hAnsi="Calibri" w:cs="Calibri"/>
                <w:noProof/>
                <w:sz w:val="20"/>
                <w:szCs w:val="20"/>
              </w:rPr>
              <w:t>.2</w:t>
            </w:r>
          </w:p>
        </w:tc>
        <w:tc>
          <w:tcPr>
            <w:tcW w:w="8961" w:type="dxa"/>
          </w:tcPr>
          <w:p w:rsidR="004760E6" w:rsidRPr="0096486B" w:rsidRDefault="004760E6" w:rsidP="001614D8">
            <w:pPr>
              <w:rPr>
                <w:rFonts w:ascii="Calibri" w:hAnsi="Calibri" w:cs="Calibri"/>
                <w:noProof/>
                <w:sz w:val="20"/>
                <w:szCs w:val="20"/>
              </w:rPr>
            </w:pPr>
            <w:r w:rsidRPr="0096486B">
              <w:rPr>
                <w:rFonts w:ascii="Calibri" w:hAnsi="Calibri" w:cs="Calibri"/>
                <w:noProof/>
                <w:sz w:val="20"/>
                <w:szCs w:val="20"/>
              </w:rPr>
              <w:t>Organiserende myndighed er:</w:t>
            </w:r>
            <w:r w:rsidRPr="0096486B">
              <w:rPr>
                <w:rFonts w:ascii="Calibri" w:hAnsi="Calibri" w:cs="Calibri"/>
                <w:noProof/>
                <w:sz w:val="20"/>
                <w:szCs w:val="20"/>
              </w:rPr>
              <w:tab/>
            </w:r>
            <w:r w:rsidR="0096486B" w:rsidRPr="0096486B">
              <w:rPr>
                <w:rFonts w:ascii="Calibri" w:hAnsi="Calibri" w:cs="Calibri"/>
                <w:noProof/>
                <w:sz w:val="20"/>
                <w:szCs w:val="20"/>
              </w:rPr>
              <w:t xml:space="preserve"> </w:t>
            </w:r>
          </w:p>
          <w:p w:rsidR="004760E6" w:rsidRDefault="00CD7B22" w:rsidP="006F1D1B">
            <w:pPr>
              <w:rPr>
                <w:rFonts w:ascii="Calibri" w:hAnsi="Calibri" w:cs="Calibri"/>
                <w:noProof/>
                <w:sz w:val="20"/>
                <w:szCs w:val="20"/>
              </w:rPr>
            </w:pPr>
            <w:r>
              <w:rPr>
                <w:rFonts w:ascii="Calibri" w:hAnsi="Calibri" w:cs="Calibri"/>
                <w:noProof/>
                <w:sz w:val="20"/>
                <w:szCs w:val="20"/>
              </w:rPr>
              <w:t>Bramsnæs Sejlklub</w:t>
            </w:r>
            <w:r w:rsidR="004760E6" w:rsidRPr="0096486B">
              <w:rPr>
                <w:rFonts w:ascii="Calibri" w:hAnsi="Calibri" w:cs="Calibri"/>
                <w:noProof/>
                <w:sz w:val="20"/>
                <w:szCs w:val="20"/>
              </w:rPr>
              <w:t>,</w:t>
            </w:r>
            <w:r>
              <w:rPr>
                <w:rFonts w:ascii="Calibri" w:hAnsi="Calibri" w:cs="Calibri"/>
                <w:noProof/>
                <w:sz w:val="20"/>
                <w:szCs w:val="20"/>
              </w:rPr>
              <w:t xml:space="preserve">  </w:t>
            </w:r>
            <w:r w:rsidR="006F1D1B">
              <w:rPr>
                <w:rFonts w:ascii="Calibri" w:hAnsi="Calibri" w:cs="Calibri"/>
                <w:noProof/>
                <w:sz w:val="20"/>
                <w:szCs w:val="20"/>
              </w:rPr>
              <w:t>Nagels Rende 30, 4070 Kirke Hyllinge</w:t>
            </w:r>
          </w:p>
          <w:p w:rsidR="006F1D1B" w:rsidRPr="0096486B" w:rsidRDefault="006F1D1B" w:rsidP="006F1D1B">
            <w:pPr>
              <w:rPr>
                <w:rFonts w:ascii="Calibri" w:hAnsi="Calibri" w:cs="Calibri"/>
                <w:noProof/>
                <w:sz w:val="20"/>
                <w:szCs w:val="20"/>
              </w:rPr>
            </w:pPr>
            <w:r>
              <w:rPr>
                <w:rFonts w:ascii="Calibri" w:hAnsi="Calibri" w:cs="Calibri"/>
                <w:noProof/>
                <w:sz w:val="20"/>
                <w:szCs w:val="20"/>
              </w:rPr>
              <w:t>www.bramsejl.dk</w:t>
            </w:r>
          </w:p>
        </w:tc>
      </w:tr>
      <w:tr w:rsidR="004760E6" w:rsidRPr="0096486B" w:rsidTr="00CA4389">
        <w:tc>
          <w:tcPr>
            <w:tcW w:w="817" w:type="dxa"/>
          </w:tcPr>
          <w:p w:rsidR="004760E6" w:rsidRPr="0096486B" w:rsidRDefault="004760E6" w:rsidP="001614D8">
            <w:pPr>
              <w:rPr>
                <w:rFonts w:ascii="Calibri" w:hAnsi="Calibri" w:cs="Calibri"/>
                <w:noProof/>
                <w:sz w:val="20"/>
                <w:szCs w:val="20"/>
              </w:rPr>
            </w:pPr>
            <w:r w:rsidRPr="0096486B">
              <w:rPr>
                <w:rFonts w:ascii="Calibri" w:hAnsi="Calibri" w:cs="Calibri"/>
                <w:noProof/>
                <w:sz w:val="20"/>
                <w:szCs w:val="20"/>
              </w:rPr>
              <w:t>1</w:t>
            </w:r>
            <w:r w:rsidR="00A16143" w:rsidRPr="0096486B">
              <w:rPr>
                <w:rFonts w:ascii="Calibri" w:hAnsi="Calibri" w:cs="Calibri"/>
                <w:noProof/>
                <w:sz w:val="20"/>
                <w:szCs w:val="20"/>
              </w:rPr>
              <w:t>9</w:t>
            </w:r>
            <w:r w:rsidRPr="0096486B">
              <w:rPr>
                <w:rFonts w:ascii="Calibri" w:hAnsi="Calibri" w:cs="Calibri"/>
                <w:noProof/>
                <w:sz w:val="20"/>
                <w:szCs w:val="20"/>
              </w:rPr>
              <w:t>.3</w:t>
            </w:r>
          </w:p>
        </w:tc>
        <w:tc>
          <w:tcPr>
            <w:tcW w:w="8961" w:type="dxa"/>
          </w:tcPr>
          <w:p w:rsidR="004760E6" w:rsidRPr="0096486B" w:rsidRDefault="004760E6" w:rsidP="001614D8">
            <w:pPr>
              <w:rPr>
                <w:rFonts w:ascii="Calibri" w:hAnsi="Calibri" w:cs="Calibri"/>
                <w:noProof/>
                <w:sz w:val="20"/>
                <w:szCs w:val="20"/>
                <w:lang w:val="nb-NO"/>
              </w:rPr>
            </w:pPr>
            <w:r w:rsidRPr="0096486B">
              <w:rPr>
                <w:rFonts w:ascii="Calibri" w:hAnsi="Calibri" w:cs="Calibri"/>
                <w:noProof/>
                <w:sz w:val="20"/>
                <w:szCs w:val="20"/>
                <w:lang w:val="nb-NO"/>
              </w:rPr>
              <w:t>Kapsejladskomite:</w:t>
            </w:r>
          </w:p>
          <w:p w:rsidR="004760E6" w:rsidRPr="0096486B" w:rsidRDefault="004760E6" w:rsidP="00CD7B22">
            <w:pPr>
              <w:rPr>
                <w:rFonts w:ascii="Calibri" w:hAnsi="Calibri" w:cs="Calibri"/>
                <w:noProof/>
                <w:sz w:val="20"/>
                <w:szCs w:val="20"/>
                <w:lang w:val="nb-NO"/>
              </w:rPr>
            </w:pPr>
            <w:r w:rsidRPr="0096486B">
              <w:rPr>
                <w:rFonts w:ascii="Calibri" w:hAnsi="Calibri" w:cs="Calibri"/>
                <w:noProof/>
                <w:sz w:val="20"/>
                <w:szCs w:val="20"/>
                <w:lang w:val="nb-NO"/>
              </w:rPr>
              <w:t xml:space="preserve">Stævneleder: </w:t>
            </w:r>
            <w:r w:rsidR="009E5C03" w:rsidRPr="009E5C03">
              <w:rPr>
                <w:rFonts w:ascii="Calibri" w:hAnsi="Calibri" w:cs="Calibri"/>
                <w:noProof/>
                <w:sz w:val="20"/>
                <w:szCs w:val="20"/>
                <w:lang w:val="nb-NO"/>
              </w:rPr>
              <w:t>Tilgår senere</w:t>
            </w:r>
            <w:r w:rsidR="00142965">
              <w:rPr>
                <w:rFonts w:ascii="Calibri" w:hAnsi="Calibri" w:cs="Calibri"/>
                <w:noProof/>
                <w:sz w:val="20"/>
                <w:szCs w:val="20"/>
                <w:lang w:val="nb-NO"/>
              </w:rPr>
              <w:t xml:space="preserve">. </w:t>
            </w:r>
            <w:r w:rsidR="00086B1A" w:rsidRPr="0096486B">
              <w:rPr>
                <w:rFonts w:ascii="Calibri" w:hAnsi="Calibri" w:cs="Calibri"/>
                <w:noProof/>
                <w:sz w:val="20"/>
                <w:szCs w:val="20"/>
                <w:lang w:val="nb-NO"/>
              </w:rPr>
              <w:t xml:space="preserve"> </w:t>
            </w:r>
            <w:r w:rsidRPr="0096486B">
              <w:rPr>
                <w:rFonts w:ascii="Calibri" w:hAnsi="Calibri" w:cs="Calibri"/>
                <w:noProof/>
                <w:sz w:val="20"/>
                <w:szCs w:val="20"/>
                <w:lang w:val="nb-NO"/>
              </w:rPr>
              <w:t xml:space="preserve">Baneleder: </w:t>
            </w:r>
            <w:r w:rsidR="00CD7B22">
              <w:rPr>
                <w:rFonts w:ascii="Calibri" w:hAnsi="Calibri" w:cs="Calibri"/>
                <w:noProof/>
                <w:sz w:val="20"/>
                <w:szCs w:val="20"/>
                <w:lang w:val="nb-NO"/>
              </w:rPr>
              <w:t xml:space="preserve"> </w:t>
            </w:r>
            <w:r w:rsidR="00142965">
              <w:rPr>
                <w:rFonts w:ascii="Calibri" w:hAnsi="Calibri" w:cs="Calibri"/>
                <w:noProof/>
                <w:sz w:val="20"/>
                <w:szCs w:val="20"/>
                <w:lang w:val="nb-NO"/>
              </w:rPr>
              <w:t>Tilgår senere.</w:t>
            </w:r>
          </w:p>
        </w:tc>
      </w:tr>
      <w:tr w:rsidR="004760E6" w:rsidRPr="0096486B" w:rsidTr="00CA4389">
        <w:tc>
          <w:tcPr>
            <w:tcW w:w="817" w:type="dxa"/>
          </w:tcPr>
          <w:p w:rsidR="004760E6" w:rsidRPr="0096486B" w:rsidRDefault="004760E6" w:rsidP="001614D8">
            <w:pPr>
              <w:rPr>
                <w:rFonts w:ascii="Calibri" w:hAnsi="Calibri" w:cs="Calibri"/>
                <w:noProof/>
                <w:sz w:val="20"/>
                <w:szCs w:val="20"/>
                <w:lang w:val="nb-NO"/>
              </w:rPr>
            </w:pPr>
            <w:r w:rsidRPr="0096486B">
              <w:rPr>
                <w:rFonts w:ascii="Calibri" w:hAnsi="Calibri" w:cs="Calibri"/>
                <w:noProof/>
                <w:sz w:val="20"/>
                <w:szCs w:val="20"/>
                <w:lang w:val="nb-NO"/>
              </w:rPr>
              <w:t>1</w:t>
            </w:r>
            <w:r w:rsidR="00A16143" w:rsidRPr="0096486B">
              <w:rPr>
                <w:rFonts w:ascii="Calibri" w:hAnsi="Calibri" w:cs="Calibri"/>
                <w:noProof/>
                <w:sz w:val="20"/>
                <w:szCs w:val="20"/>
                <w:lang w:val="nb-NO"/>
              </w:rPr>
              <w:t>9</w:t>
            </w:r>
            <w:r w:rsidRPr="0096486B">
              <w:rPr>
                <w:rFonts w:ascii="Calibri" w:hAnsi="Calibri" w:cs="Calibri"/>
                <w:noProof/>
                <w:sz w:val="20"/>
                <w:szCs w:val="20"/>
                <w:lang w:val="nb-NO"/>
              </w:rPr>
              <w:t>.4</w:t>
            </w:r>
          </w:p>
        </w:tc>
        <w:tc>
          <w:tcPr>
            <w:tcW w:w="8961" w:type="dxa"/>
          </w:tcPr>
          <w:p w:rsidR="004760E6" w:rsidRPr="0096486B" w:rsidRDefault="00D62FF7" w:rsidP="001614D8">
            <w:pPr>
              <w:rPr>
                <w:rFonts w:ascii="Calibri" w:hAnsi="Calibri" w:cs="Calibri"/>
                <w:noProof/>
                <w:sz w:val="20"/>
                <w:szCs w:val="20"/>
                <w:lang w:val="nb-NO"/>
              </w:rPr>
            </w:pPr>
            <w:r w:rsidRPr="0096486B">
              <w:rPr>
                <w:rFonts w:ascii="Calibri" w:hAnsi="Calibri" w:cs="Calibri"/>
                <w:noProof/>
                <w:sz w:val="20"/>
                <w:szCs w:val="20"/>
                <w:lang w:val="nb-NO"/>
              </w:rPr>
              <w:t>Protestkomite</w:t>
            </w:r>
            <w:r w:rsidR="004760E6" w:rsidRPr="0096486B">
              <w:rPr>
                <w:rFonts w:ascii="Calibri" w:hAnsi="Calibri" w:cs="Calibri"/>
                <w:noProof/>
                <w:sz w:val="20"/>
                <w:szCs w:val="20"/>
                <w:lang w:val="nb-NO"/>
              </w:rPr>
              <w:t xml:space="preserve">: </w:t>
            </w:r>
            <w:r w:rsidR="00142965" w:rsidRPr="009E5C03">
              <w:rPr>
                <w:rFonts w:ascii="Calibri" w:hAnsi="Calibri" w:cs="Calibri"/>
                <w:noProof/>
                <w:sz w:val="20"/>
                <w:szCs w:val="20"/>
                <w:lang w:val="nb-NO"/>
              </w:rPr>
              <w:t>Tilgår senere</w:t>
            </w:r>
            <w:r w:rsidR="00142965">
              <w:rPr>
                <w:rFonts w:ascii="Calibri" w:hAnsi="Calibri" w:cs="Calibri"/>
                <w:noProof/>
                <w:sz w:val="20"/>
                <w:szCs w:val="20"/>
                <w:lang w:val="nb-NO"/>
              </w:rPr>
              <w:t>.</w:t>
            </w:r>
          </w:p>
          <w:p w:rsidR="00086B1A" w:rsidRPr="0096486B" w:rsidRDefault="004760E6" w:rsidP="00086B1A">
            <w:pPr>
              <w:rPr>
                <w:rFonts w:ascii="Calibri" w:hAnsi="Calibri" w:cs="Calibri"/>
                <w:noProof/>
                <w:sz w:val="20"/>
                <w:szCs w:val="20"/>
                <w:lang w:val="nb-NO"/>
              </w:rPr>
            </w:pPr>
            <w:r w:rsidRPr="0096486B">
              <w:rPr>
                <w:rFonts w:ascii="Calibri" w:hAnsi="Calibri" w:cs="Calibri"/>
                <w:noProof/>
                <w:sz w:val="20"/>
                <w:szCs w:val="20"/>
                <w:lang w:val="nb-NO"/>
              </w:rPr>
              <w:t>Formand:</w:t>
            </w:r>
            <w:r w:rsidR="00086B1A" w:rsidRPr="0096486B">
              <w:rPr>
                <w:rFonts w:ascii="Calibri" w:hAnsi="Calibri" w:cs="Calibri"/>
                <w:noProof/>
                <w:sz w:val="20"/>
                <w:szCs w:val="20"/>
                <w:lang w:val="nb-NO"/>
              </w:rPr>
              <w:t xml:space="preserve"> </w:t>
            </w:r>
            <w:r w:rsidR="00142965" w:rsidRPr="009E5C03">
              <w:rPr>
                <w:rFonts w:ascii="Calibri" w:hAnsi="Calibri" w:cs="Calibri"/>
                <w:noProof/>
                <w:sz w:val="20"/>
                <w:szCs w:val="20"/>
                <w:lang w:val="nb-NO"/>
              </w:rPr>
              <w:t>Tilgår senere</w:t>
            </w:r>
            <w:r w:rsidR="00142965">
              <w:rPr>
                <w:rFonts w:ascii="Calibri" w:hAnsi="Calibri" w:cs="Calibri"/>
                <w:noProof/>
                <w:sz w:val="20"/>
                <w:szCs w:val="20"/>
                <w:lang w:val="nb-NO"/>
              </w:rPr>
              <w:t>.</w:t>
            </w:r>
          </w:p>
          <w:p w:rsidR="004760E6" w:rsidRPr="0096486B" w:rsidRDefault="004760E6" w:rsidP="001614D8">
            <w:pPr>
              <w:rPr>
                <w:rFonts w:ascii="Calibri" w:hAnsi="Calibri" w:cs="Calibri"/>
                <w:noProof/>
                <w:sz w:val="20"/>
                <w:szCs w:val="20"/>
                <w:lang w:val="nb-NO"/>
              </w:rPr>
            </w:pPr>
          </w:p>
        </w:tc>
      </w:tr>
    </w:tbl>
    <w:p w:rsidR="008B4A4C" w:rsidRDefault="008B4A4C" w:rsidP="008B4A4C"/>
    <w:sectPr w:rsidR="008B4A4C" w:rsidSect="006D0775">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F6109"/>
    <w:multiLevelType w:val="hybridMultilevel"/>
    <w:tmpl w:val="CAF4A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8453C0"/>
    <w:multiLevelType w:val="hybridMultilevel"/>
    <w:tmpl w:val="E43C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545006"/>
    <w:multiLevelType w:val="hybridMultilevel"/>
    <w:tmpl w:val="972C1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A61E6E"/>
    <w:multiLevelType w:val="hybridMultilevel"/>
    <w:tmpl w:val="0D2830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2"/>
  </w:compat>
  <w:rsids>
    <w:rsidRoot w:val="008B4A4C"/>
    <w:rsid w:val="00086B1A"/>
    <w:rsid w:val="000C5C82"/>
    <w:rsid w:val="000E1EF8"/>
    <w:rsid w:val="00104166"/>
    <w:rsid w:val="00142965"/>
    <w:rsid w:val="00160EEC"/>
    <w:rsid w:val="00196393"/>
    <w:rsid w:val="002654ED"/>
    <w:rsid w:val="0026704A"/>
    <w:rsid w:val="002C1665"/>
    <w:rsid w:val="002D01D6"/>
    <w:rsid w:val="00360593"/>
    <w:rsid w:val="003976A2"/>
    <w:rsid w:val="003C5511"/>
    <w:rsid w:val="003D1550"/>
    <w:rsid w:val="004760E6"/>
    <w:rsid w:val="00484BD7"/>
    <w:rsid w:val="00494B3B"/>
    <w:rsid w:val="00505731"/>
    <w:rsid w:val="00520AC9"/>
    <w:rsid w:val="00554855"/>
    <w:rsid w:val="00581307"/>
    <w:rsid w:val="005E034F"/>
    <w:rsid w:val="005E2700"/>
    <w:rsid w:val="00640ECD"/>
    <w:rsid w:val="006D0775"/>
    <w:rsid w:val="006F1D1B"/>
    <w:rsid w:val="00737BB5"/>
    <w:rsid w:val="0074360A"/>
    <w:rsid w:val="007F5B66"/>
    <w:rsid w:val="00814CF8"/>
    <w:rsid w:val="00816BF7"/>
    <w:rsid w:val="0088429B"/>
    <w:rsid w:val="008B35C3"/>
    <w:rsid w:val="008B4A4C"/>
    <w:rsid w:val="008F5200"/>
    <w:rsid w:val="00917452"/>
    <w:rsid w:val="009553F5"/>
    <w:rsid w:val="0096486B"/>
    <w:rsid w:val="00976961"/>
    <w:rsid w:val="009E5C03"/>
    <w:rsid w:val="009F615E"/>
    <w:rsid w:val="00A16143"/>
    <w:rsid w:val="00A97710"/>
    <w:rsid w:val="00AA6CF3"/>
    <w:rsid w:val="00AD2FC6"/>
    <w:rsid w:val="00AD71BA"/>
    <w:rsid w:val="00AE4271"/>
    <w:rsid w:val="00B21C47"/>
    <w:rsid w:val="00B25A38"/>
    <w:rsid w:val="00B43990"/>
    <w:rsid w:val="00B60FFC"/>
    <w:rsid w:val="00B73928"/>
    <w:rsid w:val="00B81DA5"/>
    <w:rsid w:val="00B85B1E"/>
    <w:rsid w:val="00CA4389"/>
    <w:rsid w:val="00CC2404"/>
    <w:rsid w:val="00CD4DF8"/>
    <w:rsid w:val="00CD7B22"/>
    <w:rsid w:val="00D6295A"/>
    <w:rsid w:val="00D62FF7"/>
    <w:rsid w:val="00D746C4"/>
    <w:rsid w:val="00DC5AD6"/>
    <w:rsid w:val="00DE3A71"/>
    <w:rsid w:val="00DE7C40"/>
    <w:rsid w:val="00E102FA"/>
    <w:rsid w:val="00E14460"/>
    <w:rsid w:val="00E22F49"/>
    <w:rsid w:val="00E44EEC"/>
    <w:rsid w:val="00E452AA"/>
    <w:rsid w:val="00EA168D"/>
    <w:rsid w:val="00F529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25EA1-6BA9-42DC-B41E-8EC1B24E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102F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E102FA"/>
    <w:rPr>
      <w:color w:val="0000FF"/>
      <w:u w:val="single"/>
    </w:rPr>
  </w:style>
  <w:style w:type="character" w:styleId="BesgtLink">
    <w:name w:val="FollowedHyperlink"/>
    <w:basedOn w:val="Standardskrifttypeiafsnit"/>
    <w:uiPriority w:val="99"/>
    <w:semiHidden/>
    <w:unhideWhenUsed/>
    <w:rsid w:val="00484B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3600">
      <w:bodyDiv w:val="1"/>
      <w:marLeft w:val="0"/>
      <w:marRight w:val="0"/>
      <w:marTop w:val="0"/>
      <w:marBottom w:val="0"/>
      <w:divBdr>
        <w:top w:val="none" w:sz="0" w:space="0" w:color="auto"/>
        <w:left w:val="none" w:sz="0" w:space="0" w:color="auto"/>
        <w:bottom w:val="none" w:sz="0" w:space="0" w:color="auto"/>
        <w:right w:val="none" w:sz="0" w:space="0" w:color="auto"/>
      </w:divBdr>
    </w:div>
    <w:div w:id="818230135">
      <w:bodyDiv w:val="1"/>
      <w:marLeft w:val="0"/>
      <w:marRight w:val="0"/>
      <w:marTop w:val="0"/>
      <w:marBottom w:val="0"/>
      <w:divBdr>
        <w:top w:val="none" w:sz="0" w:space="0" w:color="auto"/>
        <w:left w:val="none" w:sz="0" w:space="0" w:color="auto"/>
        <w:bottom w:val="none" w:sz="0" w:space="0" w:color="auto"/>
        <w:right w:val="none" w:sz="0" w:space="0" w:color="auto"/>
      </w:divBdr>
    </w:div>
    <w:div w:id="18868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msejl.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F5F81-59C7-4AA1-9C5E-DFA3F85F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Michaa</dc:creator>
  <cp:lastModifiedBy>Gunna Mineka</cp:lastModifiedBy>
  <cp:revision>4</cp:revision>
  <dcterms:created xsi:type="dcterms:W3CDTF">2017-06-28T05:11:00Z</dcterms:created>
  <dcterms:modified xsi:type="dcterms:W3CDTF">2017-06-28T05:15:00Z</dcterms:modified>
</cp:coreProperties>
</file>